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77777777" w:rsidR="007237C3" w:rsidRPr="007237C3" w:rsidRDefault="007237C3" w:rsidP="00BF456F">
      <w:pPr>
        <w:snapToGrid w:val="0"/>
        <w:spacing w:before="120" w:after="120" w:line="240" w:lineRule="auto"/>
        <w:contextualSpacing/>
        <w:jc w:val="both"/>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BF456F">
            <w:pPr>
              <w:snapToGrid w:val="0"/>
              <w:spacing w:before="40" w:after="40"/>
              <w:jc w:val="both"/>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BF456F">
            <w:pPr>
              <w:snapToGrid w:val="0"/>
              <w:spacing w:before="40" w:after="40"/>
              <w:jc w:val="both"/>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BF456F">
            <w:pPr>
              <w:snapToGrid w:val="0"/>
              <w:spacing w:before="40" w:after="40"/>
              <w:jc w:val="both"/>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BF456F">
            <w:pPr>
              <w:snapToGrid w:val="0"/>
              <w:spacing w:before="40" w:after="40"/>
              <w:jc w:val="both"/>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BF456F">
            <w:pPr>
              <w:snapToGrid w:val="0"/>
              <w:spacing w:before="40" w:after="40"/>
              <w:jc w:val="both"/>
              <w:rPr>
                <w:rFonts w:ascii="Calibri" w:eastAsia="DengXian" w:hAnsi="Calibri" w:cs="Calibri"/>
                <w:b/>
              </w:rPr>
            </w:pPr>
            <w:r w:rsidRPr="007237C3">
              <w:rPr>
                <w:rFonts w:ascii="Calibri" w:eastAsia="DengXian" w:hAnsi="Calibri" w:cs="Calibri"/>
                <w:b/>
              </w:rPr>
              <w:t>Position Number</w:t>
            </w:r>
          </w:p>
        </w:tc>
        <w:tc>
          <w:tcPr>
            <w:tcW w:w="6521" w:type="dxa"/>
          </w:tcPr>
          <w:p w14:paraId="1DE510A7" w14:textId="4148467F" w:rsidR="00D37B7E" w:rsidRPr="007237C3" w:rsidRDefault="001C7DC7" w:rsidP="00BF456F">
            <w:pPr>
              <w:snapToGrid w:val="0"/>
              <w:spacing w:before="40" w:after="40"/>
              <w:jc w:val="both"/>
              <w:rPr>
                <w:rFonts w:ascii="Calibri" w:eastAsia="DengXian" w:hAnsi="Calibri" w:cs="Calibri"/>
              </w:rPr>
            </w:pPr>
            <w:r w:rsidRPr="001C7DC7">
              <w:rPr>
                <w:rFonts w:ascii="Calibri" w:eastAsia="DengXian" w:hAnsi="Calibri" w:cs="Calibri"/>
              </w:rPr>
              <w:t>BJ1-03</w:t>
            </w:r>
            <w:r w:rsidR="00BF456F">
              <w:rPr>
                <w:rFonts w:ascii="Calibri" w:eastAsia="DengXian" w:hAnsi="Calibri" w:cs="Calibri"/>
              </w:rPr>
              <w:t>2</w:t>
            </w:r>
          </w:p>
        </w:tc>
      </w:tr>
      <w:tr w:rsidR="00D37B7E" w:rsidRPr="007237C3" w14:paraId="7413C37B" w14:textId="77777777" w:rsidTr="003F00F7">
        <w:tc>
          <w:tcPr>
            <w:tcW w:w="2405" w:type="dxa"/>
          </w:tcPr>
          <w:p w14:paraId="19906226" w14:textId="77777777" w:rsidR="00D37B7E" w:rsidRPr="007237C3" w:rsidRDefault="00D37B7E" w:rsidP="00BF456F">
            <w:pPr>
              <w:snapToGrid w:val="0"/>
              <w:spacing w:before="40" w:after="40"/>
              <w:jc w:val="both"/>
              <w:rPr>
                <w:rFonts w:ascii="Calibri" w:eastAsia="DengXian" w:hAnsi="Calibri" w:cs="Calibri"/>
                <w:b/>
              </w:rPr>
            </w:pPr>
            <w:r w:rsidRPr="007237C3">
              <w:rPr>
                <w:rFonts w:ascii="Calibri" w:eastAsia="DengXian" w:hAnsi="Calibri" w:cs="Calibri"/>
                <w:b/>
              </w:rPr>
              <w:t>Position Title</w:t>
            </w:r>
          </w:p>
        </w:tc>
        <w:tc>
          <w:tcPr>
            <w:tcW w:w="6521" w:type="dxa"/>
          </w:tcPr>
          <w:p w14:paraId="5311FC95" w14:textId="3E2AB193" w:rsidR="00D37B7E" w:rsidRPr="007237C3" w:rsidRDefault="00BF456F" w:rsidP="00BF456F">
            <w:pPr>
              <w:snapToGrid w:val="0"/>
              <w:spacing w:before="40" w:after="40"/>
              <w:jc w:val="both"/>
              <w:rPr>
                <w:rFonts w:ascii="Calibri" w:eastAsia="DengXian" w:hAnsi="Calibri" w:cs="Calibri"/>
              </w:rPr>
            </w:pPr>
            <w:r>
              <w:t>Senior Cultural Relations Officer</w:t>
            </w:r>
          </w:p>
        </w:tc>
      </w:tr>
      <w:tr w:rsidR="00D37B7E" w:rsidRPr="007237C3" w14:paraId="0E204712" w14:textId="77777777" w:rsidTr="003F00F7">
        <w:tc>
          <w:tcPr>
            <w:tcW w:w="2405" w:type="dxa"/>
          </w:tcPr>
          <w:p w14:paraId="353F4058" w14:textId="77777777" w:rsidR="00D37B7E" w:rsidRPr="007237C3" w:rsidRDefault="00D37B7E" w:rsidP="00BF456F">
            <w:pPr>
              <w:snapToGrid w:val="0"/>
              <w:spacing w:before="40" w:after="40"/>
              <w:jc w:val="both"/>
              <w:rPr>
                <w:rFonts w:ascii="Calibri" w:eastAsia="DengXian" w:hAnsi="Calibri" w:cs="Calibri"/>
                <w:b/>
              </w:rPr>
            </w:pPr>
            <w:r w:rsidRPr="007237C3">
              <w:rPr>
                <w:rFonts w:ascii="Calibri" w:eastAsia="DengXian" w:hAnsi="Calibri" w:cs="Calibri"/>
                <w:b/>
              </w:rPr>
              <w:t>Classification</w:t>
            </w:r>
          </w:p>
        </w:tc>
        <w:tc>
          <w:tcPr>
            <w:tcW w:w="6521" w:type="dxa"/>
          </w:tcPr>
          <w:p w14:paraId="569430C8" w14:textId="074B72D8" w:rsidR="00D37B7E" w:rsidRPr="007237C3" w:rsidRDefault="00D37B7E" w:rsidP="00BF456F">
            <w:pPr>
              <w:snapToGrid w:val="0"/>
              <w:spacing w:before="40" w:after="40"/>
              <w:jc w:val="both"/>
              <w:rPr>
                <w:rFonts w:ascii="Calibri" w:eastAsia="DengXian" w:hAnsi="Calibri" w:cs="Calibri"/>
              </w:rPr>
            </w:pPr>
            <w:r>
              <w:rPr>
                <w:rFonts w:ascii="Calibri" w:eastAsia="DengXian" w:hAnsi="Calibri" w:cs="Calibri"/>
              </w:rPr>
              <w:t>LE</w:t>
            </w:r>
            <w:r w:rsidR="00BF456F">
              <w:rPr>
                <w:rFonts w:ascii="Calibri" w:eastAsia="DengXian" w:hAnsi="Calibri" w:cs="Calibri"/>
              </w:rPr>
              <w:t>5</w:t>
            </w:r>
          </w:p>
        </w:tc>
      </w:tr>
      <w:tr w:rsidR="007237C3" w:rsidRPr="007237C3" w14:paraId="5C9DDC73" w14:textId="77777777" w:rsidTr="003F00F7">
        <w:tc>
          <w:tcPr>
            <w:tcW w:w="2405" w:type="dxa"/>
          </w:tcPr>
          <w:p w14:paraId="07532BEC" w14:textId="77777777" w:rsidR="007237C3" w:rsidRPr="007237C3" w:rsidRDefault="007237C3" w:rsidP="00BF456F">
            <w:pPr>
              <w:snapToGrid w:val="0"/>
              <w:spacing w:before="40" w:after="40"/>
              <w:jc w:val="both"/>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41F715A3" w:rsidR="007237C3" w:rsidRPr="007237C3" w:rsidRDefault="00BF456F" w:rsidP="00BF456F">
            <w:pPr>
              <w:snapToGrid w:val="0"/>
              <w:spacing w:before="40" w:after="40"/>
              <w:jc w:val="both"/>
              <w:rPr>
                <w:rFonts w:ascii="Calibri" w:eastAsia="DengXian" w:hAnsi="Calibri" w:cs="Calibri"/>
              </w:rPr>
            </w:pPr>
            <w:r>
              <w:rPr>
                <w:rFonts w:ascii="Calibri" w:eastAsia="DengXian" w:hAnsi="Calibri" w:cs="Calibri"/>
              </w:rPr>
              <w:t>Public Affairs Section</w:t>
            </w:r>
          </w:p>
        </w:tc>
      </w:tr>
      <w:tr w:rsidR="007237C3" w:rsidRPr="007237C3" w14:paraId="56ED8012" w14:textId="77777777" w:rsidTr="003F00F7">
        <w:tc>
          <w:tcPr>
            <w:tcW w:w="2405" w:type="dxa"/>
          </w:tcPr>
          <w:p w14:paraId="2F1F02E4" w14:textId="77777777" w:rsidR="007237C3" w:rsidRPr="007237C3" w:rsidRDefault="007237C3" w:rsidP="00BF456F">
            <w:pPr>
              <w:snapToGrid w:val="0"/>
              <w:spacing w:before="40" w:after="40"/>
              <w:jc w:val="both"/>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27DC3249" w:rsidR="007237C3" w:rsidRPr="007237C3" w:rsidRDefault="00BF456F" w:rsidP="00BF456F">
            <w:pPr>
              <w:snapToGrid w:val="0"/>
              <w:spacing w:before="40" w:after="40"/>
              <w:jc w:val="both"/>
              <w:rPr>
                <w:rFonts w:ascii="Calibri" w:eastAsia="DengXian" w:hAnsi="Calibri" w:cs="Calibri"/>
              </w:rPr>
            </w:pPr>
            <w:r w:rsidRPr="00BF456F">
              <w:rPr>
                <w:rFonts w:ascii="Calibri" w:eastAsia="DengXian" w:hAnsi="Calibri" w:cs="Calibri"/>
              </w:rPr>
              <w:t>Counsellor, Public Affairs &amp; Culture</w:t>
            </w:r>
          </w:p>
        </w:tc>
      </w:tr>
      <w:tr w:rsidR="007237C3" w:rsidRPr="007237C3" w14:paraId="486EEDB0" w14:textId="77777777" w:rsidTr="003F00F7">
        <w:tc>
          <w:tcPr>
            <w:tcW w:w="2405" w:type="dxa"/>
          </w:tcPr>
          <w:p w14:paraId="70570721" w14:textId="77777777" w:rsidR="007237C3" w:rsidRPr="007237C3" w:rsidRDefault="007237C3" w:rsidP="00BF456F">
            <w:pPr>
              <w:snapToGrid w:val="0"/>
              <w:spacing w:before="40" w:after="40"/>
              <w:jc w:val="both"/>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BF456F">
            <w:pPr>
              <w:snapToGrid w:val="0"/>
              <w:spacing w:before="40" w:after="40"/>
              <w:jc w:val="both"/>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BF456F">
            <w:pPr>
              <w:snapToGrid w:val="0"/>
              <w:spacing w:before="40" w:after="40"/>
              <w:jc w:val="both"/>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521879AC" w:rsidR="007237C3" w:rsidRPr="001C7DC7" w:rsidRDefault="007237C3" w:rsidP="00BF456F">
            <w:pPr>
              <w:snapToGrid w:val="0"/>
              <w:spacing w:before="40" w:after="40"/>
              <w:jc w:val="both"/>
              <w:rPr>
                <w:rFonts w:ascii="Calibri" w:eastAsia="DengXian" w:hAnsi="Calibri" w:cs="Calibri"/>
              </w:rPr>
            </w:pPr>
            <w:r w:rsidRPr="001C7DC7">
              <w:rPr>
                <w:rFonts w:ascii="Calibri" w:eastAsia="DengXian" w:hAnsi="Calibri" w:cs="Calibri"/>
              </w:rPr>
              <w:t>RMB</w:t>
            </w:r>
            <w:r w:rsidR="001C7DC7" w:rsidRPr="001C7DC7">
              <w:rPr>
                <w:rFonts w:ascii="Calibri" w:eastAsia="DengXian" w:hAnsi="Calibri" w:cs="Calibri"/>
              </w:rPr>
              <w:t xml:space="preserve"> </w:t>
            </w:r>
            <w:r w:rsidR="00BF456F">
              <w:rPr>
                <w:rFonts w:ascii="Calibri" w:eastAsia="DengXian" w:hAnsi="Calibri" w:cs="Calibri"/>
              </w:rPr>
              <w:t>248,953.20</w:t>
            </w:r>
            <w:r w:rsidRPr="001C7DC7">
              <w:rPr>
                <w:rFonts w:ascii="Calibri" w:eastAsia="DengXian" w:hAnsi="Calibri" w:cs="Calibri"/>
              </w:rPr>
              <w:t xml:space="preserve"> </w:t>
            </w:r>
            <w:r w:rsidR="008741A6" w:rsidRPr="001C7DC7">
              <w:rPr>
                <w:rFonts w:ascii="Calibri" w:eastAsia="DengXian" w:hAnsi="Calibri" w:cs="Calibri"/>
              </w:rPr>
              <w:t>(plus loading if applicable)</w:t>
            </w:r>
          </w:p>
        </w:tc>
      </w:tr>
    </w:tbl>
    <w:p w14:paraId="711A82E7" w14:textId="77777777" w:rsidR="007237C3" w:rsidRPr="007237C3" w:rsidRDefault="007237C3" w:rsidP="00BF456F">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6A8D8FBA" w14:textId="77777777" w:rsidR="007237C3" w:rsidRPr="007237C3" w:rsidRDefault="007237C3" w:rsidP="00BF456F">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3A1FFABA" w14:textId="77777777" w:rsidR="000F0B19" w:rsidRDefault="000F0B19" w:rsidP="00BF456F">
      <w:pPr>
        <w:keepNext/>
        <w:snapToGrid w:val="0"/>
        <w:spacing w:before="120" w:after="120" w:line="240" w:lineRule="auto"/>
        <w:contextualSpacing/>
        <w:jc w:val="both"/>
        <w:outlineLvl w:val="1"/>
        <w:rPr>
          <w:rFonts w:ascii="Calibri" w:eastAsia="Times New Roman" w:hAnsi="Calibri" w:cs="Calibri"/>
          <w:color w:val="000000"/>
          <w:lang w:val="x-none" w:eastAsia="en-AU"/>
        </w:rPr>
      </w:pPr>
      <w:bookmarkStart w:id="0" w:name="_Hlk58512539"/>
      <w:r w:rsidRPr="00E51725">
        <w:rPr>
          <w:rFonts w:ascii="Calibri" w:eastAsia="Times New Roman" w:hAnsi="Calibri" w:cs="Calibri"/>
          <w:color w:val="000000"/>
          <w:lang w:val="x-none" w:eastAsia="en-AU"/>
        </w:rPr>
        <w:t xml:space="preserve">The Australian Embassy in Beijing is part of the Department of Foreign Affairs and Trade (DFAT). </w:t>
      </w:r>
      <w:r>
        <w:rPr>
          <w:rFonts w:ascii="Calibri" w:eastAsia="Times New Roman" w:hAnsi="Calibri" w:cs="Calibri"/>
          <w:color w:val="000000"/>
          <w:lang w:eastAsia="en-AU"/>
        </w:rPr>
        <w:t xml:space="preserve">DFAT’s role </w:t>
      </w:r>
      <w:r w:rsidRPr="00E51725">
        <w:rPr>
          <w:rFonts w:ascii="Calibri" w:eastAsia="Times New Roman" w:hAnsi="Calibri" w:cs="Calibri"/>
          <w:color w:val="000000"/>
          <w:lang w:val="x-none" w:eastAsia="en-AU"/>
        </w:rPr>
        <w:t>is to advance the interests of Australia and Australians internationally, including to grow and diversify trade and investment, enhance an understanding of China in Australia, contribute to regional and global integration, build links between Australia and China and to help Australians in China.</w:t>
      </w:r>
    </w:p>
    <w:p w14:paraId="77E294FF" w14:textId="77777777" w:rsidR="000F0B19" w:rsidRDefault="000F0B19" w:rsidP="00BF456F">
      <w:pPr>
        <w:keepNext/>
        <w:snapToGrid w:val="0"/>
        <w:spacing w:before="120" w:after="120" w:line="240" w:lineRule="auto"/>
        <w:contextualSpacing/>
        <w:jc w:val="both"/>
        <w:outlineLvl w:val="1"/>
        <w:rPr>
          <w:rFonts w:ascii="Calibri" w:eastAsia="Times New Roman" w:hAnsi="Calibri" w:cs="Calibri"/>
          <w:color w:val="000000"/>
          <w:lang w:val="x-none" w:eastAsia="en-AU"/>
        </w:rPr>
      </w:pPr>
    </w:p>
    <w:p w14:paraId="4A7AFC43" w14:textId="77777777" w:rsidR="000F0B19" w:rsidRDefault="000F0B19" w:rsidP="00BF456F">
      <w:pPr>
        <w:keepNext/>
        <w:snapToGrid w:val="0"/>
        <w:spacing w:before="120" w:after="120" w:line="240" w:lineRule="auto"/>
        <w:contextualSpacing/>
        <w:jc w:val="both"/>
        <w:outlineLvl w:val="1"/>
        <w:rPr>
          <w:rFonts w:ascii="Calibri" w:eastAsia="Times New Roman" w:hAnsi="Calibri" w:cs="Calibri"/>
          <w:color w:val="000000"/>
          <w:lang w:eastAsia="en-AU"/>
        </w:rPr>
      </w:pPr>
      <w:r>
        <w:rPr>
          <w:rFonts w:ascii="Calibri" w:eastAsia="Times New Roman" w:hAnsi="Calibri" w:cs="Calibri"/>
          <w:color w:val="000000"/>
          <w:lang w:eastAsia="en-AU"/>
        </w:rPr>
        <w:t>The department provides foreign, trade and development policy advice to the Australian Government. DFAT also works with other Australian government agencies to drive coordination of Australia’s pursuit of global, regional and bilateral interests.</w:t>
      </w:r>
      <w:bookmarkEnd w:id="0"/>
    </w:p>
    <w:p w14:paraId="6B2C7978" w14:textId="77777777" w:rsidR="000F0B19" w:rsidRDefault="000F0B19" w:rsidP="00BF456F">
      <w:pPr>
        <w:keepNext/>
        <w:snapToGrid w:val="0"/>
        <w:spacing w:before="120" w:after="120" w:line="240" w:lineRule="auto"/>
        <w:contextualSpacing/>
        <w:jc w:val="both"/>
        <w:outlineLvl w:val="1"/>
        <w:rPr>
          <w:rFonts w:ascii="Calibri" w:eastAsia="Times New Roman" w:hAnsi="Calibri" w:cs="Calibri"/>
          <w:color w:val="000000"/>
          <w:lang w:eastAsia="en-AU"/>
        </w:rPr>
      </w:pPr>
    </w:p>
    <w:p w14:paraId="243CD659" w14:textId="77777777" w:rsidR="000F0B19" w:rsidRDefault="000F0B19" w:rsidP="00BF456F">
      <w:pPr>
        <w:keepNext/>
        <w:snapToGrid w:val="0"/>
        <w:spacing w:before="120" w:after="120" w:line="240" w:lineRule="auto"/>
        <w:contextualSpacing/>
        <w:jc w:val="both"/>
        <w:outlineLvl w:val="1"/>
        <w:rPr>
          <w:rFonts w:ascii="Calibri" w:eastAsia="Times New Roman" w:hAnsi="Calibri" w:cs="Calibri"/>
          <w:color w:val="000000"/>
          <w:lang w:eastAsia="en-AU"/>
        </w:rPr>
      </w:pPr>
      <w:r>
        <w:rPr>
          <w:rFonts w:ascii="Calibri" w:eastAsia="Times New Roman" w:hAnsi="Calibri" w:cs="Calibri"/>
          <w:color w:val="000000"/>
          <w:lang w:eastAsia="en-AU"/>
        </w:rPr>
        <w:t>The Australian Government is also represented by Consulates-General in Shanghai, Guangzhou, Chengdu, Shenyang and Hong Kong.</w:t>
      </w:r>
    </w:p>
    <w:p w14:paraId="24A9A492" w14:textId="193D904B" w:rsidR="007237C3" w:rsidRDefault="007237C3" w:rsidP="00BF456F">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0067CE99" w14:textId="4210CDF3" w:rsidR="00BF456F" w:rsidRPr="00BF456F" w:rsidRDefault="00BF456F" w:rsidP="00BF456F">
      <w:pPr>
        <w:jc w:val="both"/>
        <w:rPr>
          <w:color w:val="000000" w:themeColor="text1"/>
        </w:rPr>
      </w:pPr>
      <w:r w:rsidRPr="00BF456F">
        <w:rPr>
          <w:color w:val="000000" w:themeColor="text1"/>
        </w:rPr>
        <w:t xml:space="preserve">The position is based in the Public Affairs (PA) Section at the Australian Embassy in Beijing. The activities and programs of PA are underpinned by DFAT's Public Diplomacy Strategy. The Senior Cultural Relations Officer develops and implements, with a high degree of autonomy, post's strategies and programs across a broad range of cultural sectors. The position leads on providing advice to relevant Australian agencies on their engagement strategies and funding decisions in relation to cultural affairs, with a primary focus on Australian film. </w:t>
      </w:r>
    </w:p>
    <w:p w14:paraId="781E44DB" w14:textId="0D1E8E11" w:rsidR="000F0B19" w:rsidRDefault="000F0B19" w:rsidP="00BF456F">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77C741EF" w14:textId="77777777" w:rsidR="00BF456F" w:rsidRPr="00145427" w:rsidRDefault="00BF456F" w:rsidP="00BF456F">
      <w:pPr>
        <w:jc w:val="both"/>
      </w:pPr>
      <w:r w:rsidRPr="00145427">
        <w:rPr>
          <w:i/>
          <w:iCs/>
          <w:u w:val="single"/>
        </w:rPr>
        <w:t>Public Diplomacy</w:t>
      </w:r>
    </w:p>
    <w:p w14:paraId="323978E4" w14:textId="77777777" w:rsidR="00BF456F" w:rsidRPr="00145427" w:rsidRDefault="00BF456F" w:rsidP="00BF456F">
      <w:pPr>
        <w:numPr>
          <w:ilvl w:val="0"/>
          <w:numId w:val="1"/>
        </w:numPr>
        <w:snapToGrid w:val="0"/>
        <w:spacing w:before="60" w:after="60" w:line="240" w:lineRule="auto"/>
        <w:jc w:val="both"/>
        <w:rPr>
          <w:sz w:val="24"/>
          <w:szCs w:val="24"/>
        </w:rPr>
      </w:pPr>
      <w:r w:rsidRPr="00145427">
        <w:rPr>
          <w:sz w:val="24"/>
          <w:szCs w:val="24"/>
        </w:rPr>
        <w:t>Provide expert advice to Australian arts and culture institutions, festivals, foundations, companies and venues on strategies to develop long-term, sustainable relationships and programs in China</w:t>
      </w:r>
      <w:r>
        <w:rPr>
          <w:sz w:val="24"/>
          <w:szCs w:val="24"/>
        </w:rPr>
        <w:t>.</w:t>
      </w:r>
    </w:p>
    <w:p w14:paraId="61DFA176" w14:textId="77777777" w:rsidR="00BF456F" w:rsidRPr="00145427" w:rsidRDefault="00BF456F" w:rsidP="00BF456F">
      <w:pPr>
        <w:numPr>
          <w:ilvl w:val="0"/>
          <w:numId w:val="1"/>
        </w:numPr>
        <w:snapToGrid w:val="0"/>
        <w:spacing w:before="60" w:after="60" w:line="240" w:lineRule="auto"/>
        <w:jc w:val="both"/>
        <w:rPr>
          <w:sz w:val="24"/>
          <w:szCs w:val="24"/>
        </w:rPr>
      </w:pPr>
      <w:r w:rsidRPr="00145427">
        <w:rPr>
          <w:sz w:val="24"/>
          <w:szCs w:val="24"/>
        </w:rPr>
        <w:t>Identify</w:t>
      </w:r>
      <w:r>
        <w:rPr>
          <w:sz w:val="24"/>
          <w:szCs w:val="24"/>
        </w:rPr>
        <w:t>,</w:t>
      </w:r>
      <w:r w:rsidRPr="00145427">
        <w:rPr>
          <w:sz w:val="24"/>
          <w:szCs w:val="24"/>
        </w:rPr>
        <w:t xml:space="preserve"> develop </w:t>
      </w:r>
      <w:r>
        <w:rPr>
          <w:sz w:val="24"/>
          <w:szCs w:val="24"/>
        </w:rPr>
        <w:t xml:space="preserve">and implement </w:t>
      </w:r>
      <w:r w:rsidRPr="00145427">
        <w:rPr>
          <w:sz w:val="24"/>
          <w:szCs w:val="24"/>
        </w:rPr>
        <w:t>public diplomacy initiatives that project a positive, accurate and contemporary image of Australia, managing initiatives from conception to completion.</w:t>
      </w:r>
    </w:p>
    <w:p w14:paraId="5B421584" w14:textId="77777777" w:rsidR="00BF456F" w:rsidRPr="00145427" w:rsidRDefault="00BF456F" w:rsidP="00BF456F">
      <w:pPr>
        <w:numPr>
          <w:ilvl w:val="0"/>
          <w:numId w:val="1"/>
        </w:numPr>
        <w:snapToGrid w:val="0"/>
        <w:spacing w:before="60" w:after="60" w:line="240" w:lineRule="auto"/>
        <w:jc w:val="both"/>
        <w:rPr>
          <w:sz w:val="24"/>
          <w:szCs w:val="24"/>
        </w:rPr>
      </w:pPr>
      <w:r w:rsidRPr="00145427">
        <w:rPr>
          <w:sz w:val="24"/>
          <w:szCs w:val="24"/>
        </w:rPr>
        <w:t>Prepare high-level communications strategies and publicity materials for Embassy events and initiatives, including for promotion via social media, and report on these outcomes.</w:t>
      </w:r>
    </w:p>
    <w:p w14:paraId="11404724"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lastRenderedPageBreak/>
        <w:t>Assist with managing project budgets, including managing financial reconciliations in accordance with departmental guidelines and procedures.</w:t>
      </w:r>
    </w:p>
    <w:p w14:paraId="69F5EFEA"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bookmarkStart w:id="1" w:name="_Hlk84498068"/>
      <w:r w:rsidRPr="00BF456F">
        <w:rPr>
          <w:rFonts w:ascii="Calibri" w:eastAsia="Times New Roman" w:hAnsi="Calibri" w:cs="Calibri"/>
          <w:color w:val="000000"/>
          <w:lang w:eastAsia="en-AU"/>
        </w:rPr>
        <w:t xml:space="preserve">Develop, manage and maintain relationships, negotiate and liaise across a broad range of stakeholders to provide an effective Australian contribution on government including </w:t>
      </w:r>
      <w:bookmarkEnd w:id="1"/>
      <w:r w:rsidRPr="00BF456F">
        <w:rPr>
          <w:rFonts w:ascii="Calibri" w:eastAsia="Times New Roman" w:hAnsi="Calibri" w:cs="Calibri"/>
          <w:color w:val="000000"/>
          <w:lang w:eastAsia="en-AU"/>
        </w:rPr>
        <w:t>with external contractors, including photographers and videographers and/or lead on photography and videography of events as required.</w:t>
      </w:r>
    </w:p>
    <w:p w14:paraId="0DD44F4C" w14:textId="77777777" w:rsid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bookmarkStart w:id="2" w:name="_Hlk84498107"/>
      <w:r w:rsidRPr="00BF456F">
        <w:rPr>
          <w:rFonts w:ascii="Calibri" w:eastAsia="Times New Roman" w:hAnsi="Calibri" w:cs="Calibri"/>
          <w:color w:val="000000"/>
          <w:lang w:eastAsia="en-AU"/>
        </w:rPr>
        <w:t>Represent and promote the interests of Australia at a range of forums, events and meetings and provide advice on Australian participation, operational and policy issues and prepare reports summarising key points</w:t>
      </w:r>
      <w:bookmarkEnd w:id="2"/>
    </w:p>
    <w:p w14:paraId="57FB4ED4" w14:textId="15A8F539"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Assist with subtitling video content and/or manage outsourcing of subtitling.</w:t>
      </w:r>
    </w:p>
    <w:p w14:paraId="5F0C0783" w14:textId="77777777" w:rsidR="00BF456F" w:rsidRDefault="00BF456F" w:rsidP="00BF456F">
      <w:pPr>
        <w:pStyle w:val="Body"/>
        <w:spacing w:line="300" w:lineRule="auto"/>
        <w:jc w:val="both"/>
        <w:rPr>
          <w:rFonts w:ascii="Times New Roman" w:eastAsia="Times New Roman" w:hAnsi="Times New Roman" w:cs="Times New Roman"/>
          <w:sz w:val="24"/>
          <w:szCs w:val="24"/>
        </w:rPr>
      </w:pPr>
    </w:p>
    <w:p w14:paraId="6B890707" w14:textId="77777777" w:rsidR="00BF456F" w:rsidRDefault="00BF456F" w:rsidP="00BF456F">
      <w:pPr>
        <w:pStyle w:val="Body"/>
        <w:tabs>
          <w:tab w:val="left" w:pos="284"/>
        </w:tabs>
        <w:jc w:val="both"/>
        <w:rPr>
          <w:rFonts w:ascii="Times New Roman" w:eastAsia="Times New Roman" w:hAnsi="Times New Roman" w:cs="Times New Roman"/>
          <w:i/>
          <w:iCs/>
          <w:sz w:val="24"/>
          <w:szCs w:val="24"/>
          <w:u w:val="single"/>
        </w:rPr>
      </w:pPr>
      <w:r>
        <w:rPr>
          <w:rFonts w:ascii="Times New Roman" w:hAnsi="Times New Roman"/>
          <w:i/>
          <w:iCs/>
          <w:sz w:val="24"/>
          <w:szCs w:val="24"/>
          <w:u w:val="single"/>
          <w:lang w:val="pt-PT"/>
        </w:rPr>
        <w:t xml:space="preserve">Social media </w:t>
      </w:r>
    </w:p>
    <w:p w14:paraId="02DF7A9A"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Support the Embassy’s Communications Strategy and implementation of a creative social media campaign to advance Australia’s interests and strengthen engagement</w:t>
      </w:r>
    </w:p>
    <w:p w14:paraId="526F1E84"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Develop written material (usually in Chinese) for the Embassy’s social media engagement and platforms, including planning, creating, and posting relevant and varied content on the Embassy’s website and social media platforms that engage a greater audience, promote accurate and positive views of Australia, and expand Embassy followers</w:t>
      </w:r>
    </w:p>
    <w:p w14:paraId="0BF28D1E"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Monitor, research and analyse relevant social media, and media reports, identify cultural developments and emerging issues and provide high level reports on key issues relating to Australia’s interests to maximise public diplomacy opportunities.</w:t>
      </w:r>
    </w:p>
    <w:p w14:paraId="731C763C"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Edit videography for website and social media platforms.</w:t>
      </w:r>
    </w:p>
    <w:p w14:paraId="49F00C4B" w14:textId="26E71E63" w:rsidR="000F0B19" w:rsidRPr="00BF456F" w:rsidRDefault="000F0B19" w:rsidP="00BF456F">
      <w:pPr>
        <w:keepNext/>
        <w:snapToGrid w:val="0"/>
        <w:spacing w:before="360" w:after="120" w:line="240" w:lineRule="auto"/>
        <w:jc w:val="both"/>
        <w:outlineLvl w:val="1"/>
        <w:rPr>
          <w:rFonts w:ascii="Calibri" w:eastAsia="Times New Roman" w:hAnsi="Calibri" w:cs="Calibri"/>
          <w:b/>
          <w:bCs/>
          <w:color w:val="000000"/>
          <w:sz w:val="24"/>
          <w:szCs w:val="24"/>
          <w:lang w:eastAsia="en-AU"/>
        </w:rPr>
      </w:pPr>
      <w:r w:rsidRPr="007237C3">
        <w:rPr>
          <w:rFonts w:ascii="Calibri" w:eastAsia="Times New Roman" w:hAnsi="Calibri" w:cs="Calibri"/>
          <w:b/>
          <w:bCs/>
          <w:color w:val="000000"/>
          <w:sz w:val="24"/>
          <w:szCs w:val="24"/>
          <w:lang w:val="x-none" w:eastAsia="en-AU"/>
        </w:rPr>
        <w:t>Qualifications/Experience</w:t>
      </w:r>
      <w:r w:rsidR="00BF456F">
        <w:rPr>
          <w:rFonts w:ascii="Calibri" w:eastAsia="Times New Roman" w:hAnsi="Calibri" w:cs="Calibri"/>
          <w:b/>
          <w:bCs/>
          <w:color w:val="000000"/>
          <w:sz w:val="24"/>
          <w:szCs w:val="24"/>
          <w:lang w:eastAsia="en-AU"/>
        </w:rPr>
        <w:t>/Capabilities</w:t>
      </w:r>
    </w:p>
    <w:p w14:paraId="4376D77A"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 xml:space="preserve">At least 2 years’ experience in at least one of the following - </w:t>
      </w:r>
    </w:p>
    <w:p w14:paraId="42FE82FC" w14:textId="77777777" w:rsidR="00BF456F" w:rsidRDefault="00BF456F" w:rsidP="00BF456F">
      <w:pPr>
        <w:pStyle w:val="ListParagraph"/>
        <w:numPr>
          <w:ilvl w:val="0"/>
          <w:numId w:val="16"/>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Film industry</w:t>
      </w:r>
    </w:p>
    <w:p w14:paraId="5EFBAA6D" w14:textId="77777777" w:rsidR="00BF456F" w:rsidRDefault="00BF456F" w:rsidP="00BF456F">
      <w:pPr>
        <w:pStyle w:val="ListParagraph"/>
        <w:numPr>
          <w:ilvl w:val="0"/>
          <w:numId w:val="16"/>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Event/project management</w:t>
      </w:r>
    </w:p>
    <w:p w14:paraId="43B72D37" w14:textId="09C829E3" w:rsidR="00BF456F" w:rsidRPr="00BF456F" w:rsidRDefault="00BF456F" w:rsidP="00BF456F">
      <w:pPr>
        <w:pStyle w:val="ListParagraph"/>
        <w:numPr>
          <w:ilvl w:val="0"/>
          <w:numId w:val="16"/>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Public affairs/communications in a government or large international organisation</w:t>
      </w:r>
    </w:p>
    <w:p w14:paraId="654E73BD"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 xml:space="preserve">Experience producing social media content in both English and Mandarin </w:t>
      </w:r>
    </w:p>
    <w:p w14:paraId="0DBB14EC"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Highly developed conceptual, research and analytical skills – qualitative and quantitative –and an ability to show initiative and apply sound judgement</w:t>
      </w:r>
    </w:p>
    <w:p w14:paraId="5D1E4D7E"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Strong organisational skills, ability to work well under pressure, prioritise and meet deadlines, offer solutions and take on multiple tasks in a team environment</w:t>
      </w:r>
    </w:p>
    <w:p w14:paraId="6E8FB79B"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Strong communication skills, with fluency in both spoken and written English and Chinese and high-level interpretation and translation skills</w:t>
      </w:r>
    </w:p>
    <w:p w14:paraId="1A83B789"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Project management experience - including ability to build strong professional relationships with all stakeholders</w:t>
      </w:r>
    </w:p>
    <w:p w14:paraId="4A24D0EB"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 xml:space="preserve">Demonstrated ability to work as part of a busy and diverse team, with initiative and minimal supervision, apply sound judgement and innovation </w:t>
      </w:r>
    </w:p>
    <w:p w14:paraId="016FB286"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Experience working in diverse environments</w:t>
      </w:r>
    </w:p>
    <w:p w14:paraId="3520686A" w14:textId="77777777" w:rsidR="00BF456F" w:rsidRPr="00BF456F" w:rsidRDefault="00BF456F" w:rsidP="00BF456F">
      <w:pPr>
        <w:snapToGrid w:val="0"/>
        <w:spacing w:before="60" w:after="60" w:line="240" w:lineRule="auto"/>
        <w:ind w:left="360"/>
        <w:jc w:val="both"/>
        <w:rPr>
          <w:rFonts w:ascii="Calibri" w:eastAsia="Times New Roman" w:hAnsi="Calibri" w:cs="Calibri"/>
          <w:color w:val="000000"/>
          <w:lang w:eastAsia="en-AU"/>
        </w:rPr>
      </w:pPr>
    </w:p>
    <w:p w14:paraId="37528B04" w14:textId="77777777" w:rsidR="00BF456F" w:rsidRPr="00BF456F" w:rsidRDefault="00BF456F" w:rsidP="00BF456F">
      <w:pPr>
        <w:snapToGrid w:val="0"/>
        <w:spacing w:before="60" w:after="60" w:line="240" w:lineRule="auto"/>
        <w:jc w:val="both"/>
        <w:rPr>
          <w:rFonts w:ascii="Calibri" w:eastAsia="Times New Roman" w:hAnsi="Calibri" w:cs="Calibri"/>
          <w:i/>
          <w:iCs/>
          <w:color w:val="000000"/>
          <w:lang w:eastAsia="en-AU"/>
        </w:rPr>
      </w:pPr>
      <w:r w:rsidRPr="00BF456F">
        <w:rPr>
          <w:rFonts w:ascii="Calibri" w:eastAsia="Times New Roman" w:hAnsi="Calibri" w:cs="Calibri"/>
          <w:i/>
          <w:iCs/>
          <w:color w:val="000000"/>
          <w:lang w:eastAsia="en-AU"/>
        </w:rPr>
        <w:t>Desirable</w:t>
      </w:r>
    </w:p>
    <w:p w14:paraId="74ABFBFE"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Photography and videography skills</w:t>
      </w:r>
    </w:p>
    <w:p w14:paraId="04EF3836" w14:textId="77777777" w:rsidR="00BF456F" w:rsidRP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 xml:space="preserve">Highly developed understanding of Australian film industry </w:t>
      </w:r>
    </w:p>
    <w:p w14:paraId="684C29AF" w14:textId="0D7DFCC5" w:rsidR="00BF456F" w:rsidRDefault="00BF456F"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BF456F">
        <w:rPr>
          <w:rFonts w:ascii="Calibri" w:eastAsia="Times New Roman" w:hAnsi="Calibri" w:cs="Calibri"/>
          <w:color w:val="000000"/>
          <w:lang w:eastAsia="en-AU"/>
        </w:rPr>
        <w:t>Tertiary qualifications in a relevant field</w:t>
      </w:r>
    </w:p>
    <w:p w14:paraId="3556C0FF" w14:textId="77777777" w:rsidR="00BF456F" w:rsidRPr="00BF456F" w:rsidRDefault="00BF456F" w:rsidP="00BF456F">
      <w:pPr>
        <w:snapToGrid w:val="0"/>
        <w:spacing w:before="60" w:after="60" w:line="240" w:lineRule="auto"/>
        <w:ind w:left="360"/>
        <w:jc w:val="both"/>
        <w:rPr>
          <w:rFonts w:ascii="Calibri" w:eastAsia="Times New Roman" w:hAnsi="Calibri" w:cs="Calibri"/>
          <w:color w:val="000000"/>
          <w:lang w:eastAsia="en-AU"/>
        </w:rPr>
      </w:pPr>
    </w:p>
    <w:p w14:paraId="34C6DA5D" w14:textId="77777777" w:rsidR="00BF456F" w:rsidRPr="00BF456F" w:rsidRDefault="00BF456F" w:rsidP="00BF456F">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BF456F">
        <w:rPr>
          <w:rFonts w:ascii="Calibri" w:eastAsia="Times New Roman" w:hAnsi="Calibri" w:cs="Calibri"/>
          <w:b/>
          <w:bCs/>
          <w:color w:val="000000"/>
          <w:sz w:val="24"/>
          <w:szCs w:val="24"/>
          <w:lang w:val="x-none" w:eastAsia="en-AU"/>
        </w:rPr>
        <w:lastRenderedPageBreak/>
        <w:t>Selection Criteria</w:t>
      </w:r>
    </w:p>
    <w:p w14:paraId="4BB3EAFD" w14:textId="77777777" w:rsidR="00BF456F" w:rsidRPr="00BF456F" w:rsidRDefault="00BF456F" w:rsidP="00BF456F">
      <w:pPr>
        <w:numPr>
          <w:ilvl w:val="0"/>
          <w:numId w:val="1"/>
        </w:numPr>
        <w:snapToGrid w:val="0"/>
        <w:spacing w:before="60" w:after="60" w:line="240" w:lineRule="auto"/>
        <w:jc w:val="both"/>
        <w:rPr>
          <w:sz w:val="24"/>
          <w:szCs w:val="24"/>
        </w:rPr>
      </w:pPr>
      <w:r w:rsidRPr="00BF456F">
        <w:rPr>
          <w:sz w:val="24"/>
          <w:szCs w:val="24"/>
        </w:rPr>
        <w:t>Demonstrated experience in managing complex cultural and other events and projects from concept to completion, and engaging relevant stakeholders effectively.</w:t>
      </w:r>
    </w:p>
    <w:p w14:paraId="504AD782" w14:textId="77777777" w:rsidR="00BF456F" w:rsidRPr="00BF456F" w:rsidRDefault="00BF456F" w:rsidP="00BF456F">
      <w:pPr>
        <w:numPr>
          <w:ilvl w:val="0"/>
          <w:numId w:val="1"/>
        </w:numPr>
        <w:snapToGrid w:val="0"/>
        <w:spacing w:before="60" w:after="60" w:line="240" w:lineRule="auto"/>
        <w:jc w:val="both"/>
        <w:rPr>
          <w:sz w:val="24"/>
          <w:szCs w:val="24"/>
        </w:rPr>
      </w:pPr>
      <w:r w:rsidRPr="00BF456F">
        <w:rPr>
          <w:sz w:val="24"/>
          <w:szCs w:val="24"/>
        </w:rPr>
        <w:t>Demonstrated knowledge and professional experience of the Chinese and/or Australian arts and cultural industries, particularly film, including strong credible professional networks.</w:t>
      </w:r>
    </w:p>
    <w:p w14:paraId="623A69C5" w14:textId="77777777" w:rsidR="00BF456F" w:rsidRPr="00BF456F" w:rsidRDefault="00BF456F" w:rsidP="00BF456F">
      <w:pPr>
        <w:numPr>
          <w:ilvl w:val="0"/>
          <w:numId w:val="1"/>
        </w:numPr>
        <w:snapToGrid w:val="0"/>
        <w:spacing w:before="60" w:after="60" w:line="240" w:lineRule="auto"/>
        <w:jc w:val="both"/>
        <w:rPr>
          <w:sz w:val="24"/>
          <w:szCs w:val="24"/>
        </w:rPr>
      </w:pPr>
      <w:r w:rsidRPr="00BF456F">
        <w:rPr>
          <w:sz w:val="24"/>
          <w:szCs w:val="24"/>
        </w:rPr>
        <w:t>Proven ability to communicate effectively, orally and in writing, in Chinese and English.</w:t>
      </w:r>
    </w:p>
    <w:p w14:paraId="75F898B5" w14:textId="77777777" w:rsidR="00BF456F" w:rsidRPr="00BF456F" w:rsidRDefault="00BF456F" w:rsidP="00BF456F">
      <w:pPr>
        <w:numPr>
          <w:ilvl w:val="0"/>
          <w:numId w:val="1"/>
        </w:numPr>
        <w:snapToGrid w:val="0"/>
        <w:spacing w:before="60" w:after="60" w:line="240" w:lineRule="auto"/>
        <w:jc w:val="both"/>
        <w:rPr>
          <w:sz w:val="24"/>
          <w:szCs w:val="24"/>
        </w:rPr>
      </w:pPr>
      <w:r w:rsidRPr="00BF456F">
        <w:rPr>
          <w:sz w:val="24"/>
          <w:szCs w:val="24"/>
        </w:rPr>
        <w:t>Ability to organise and prioritise complex workloads and budgets so as to complete given projects and assignments in a timely and cost-effective manner.</w:t>
      </w:r>
    </w:p>
    <w:p w14:paraId="0292276C" w14:textId="3C95964A" w:rsidR="00BF456F" w:rsidRPr="00BF456F" w:rsidRDefault="00BF456F" w:rsidP="00BF456F">
      <w:pPr>
        <w:numPr>
          <w:ilvl w:val="0"/>
          <w:numId w:val="1"/>
        </w:numPr>
        <w:snapToGrid w:val="0"/>
        <w:spacing w:before="60" w:after="60" w:line="240" w:lineRule="auto"/>
        <w:jc w:val="both"/>
        <w:rPr>
          <w:sz w:val="24"/>
          <w:szCs w:val="24"/>
        </w:rPr>
      </w:pPr>
      <w:r w:rsidRPr="00BF456F">
        <w:rPr>
          <w:sz w:val="24"/>
          <w:szCs w:val="24"/>
        </w:rPr>
        <w:t>Proven ability to work as part of a team, in a high-pressure environment.</w:t>
      </w:r>
    </w:p>
    <w:p w14:paraId="01A28AAC" w14:textId="77C603F1" w:rsidR="00CB2369" w:rsidRPr="005B19A9" w:rsidRDefault="00CB2369" w:rsidP="00BF456F">
      <w:pPr>
        <w:pStyle w:val="Heading2"/>
        <w:spacing w:before="360"/>
        <w:jc w:val="both"/>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2D12E877" w:rsidR="00E51725" w:rsidRPr="00E45257" w:rsidRDefault="00E51725" w:rsidP="00BF456F">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496CEDC7" w:rsidR="00E51725" w:rsidRPr="00E45257" w:rsidRDefault="00E51725" w:rsidP="00BF456F">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Safe and secure workplace where safety of employees is a high priority and a diverse and inclusive workplace is actively promoted</w:t>
      </w:r>
    </w:p>
    <w:p w14:paraId="5949EDC9" w14:textId="72EACF3F" w:rsidR="00E51725" w:rsidRPr="00E45257" w:rsidRDefault="00E51725" w:rsidP="00BF456F">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work in a diplomatic mission and interact with colleagues from a broad range of interesting areas</w:t>
      </w:r>
    </w:p>
    <w:p w14:paraId="45436F77" w14:textId="351D8991" w:rsidR="004E126B" w:rsidRDefault="00E51725" w:rsidP="00BF456F">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p>
    <w:p w14:paraId="2C8F1E8B" w14:textId="77777777" w:rsidR="00E51725" w:rsidRPr="00E51725" w:rsidRDefault="00E51725" w:rsidP="00BF456F">
      <w:pPr>
        <w:pStyle w:val="ListParagraph"/>
        <w:spacing w:after="0" w:line="240" w:lineRule="auto"/>
        <w:ind w:left="360"/>
        <w:jc w:val="both"/>
        <w:rPr>
          <w:rFonts w:eastAsia="SimSun"/>
          <w:color w:val="000000"/>
          <w:lang w:eastAsia="ja-JP"/>
        </w:rPr>
      </w:pPr>
    </w:p>
    <w:p w14:paraId="12D41A8B" w14:textId="1521424A" w:rsidR="00D31DBC" w:rsidRPr="00D31DBC" w:rsidRDefault="007237C3" w:rsidP="00BF456F">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BF456F">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53EA247C" w:rsidR="00E51725" w:rsidRPr="00D31DBC" w:rsidRDefault="00E51725" w:rsidP="00BF456F">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Application for Locally Engaged Staff Employment (please see </w:t>
      </w:r>
      <w:r w:rsidR="00BC7286">
        <w:rPr>
          <w:rFonts w:ascii="Calibri" w:eastAsia="Times New Roman" w:hAnsi="Calibri" w:cs="Calibri"/>
          <w:color w:val="000000"/>
          <w:lang w:eastAsia="en-AU"/>
        </w:rPr>
        <w:t>A</w:t>
      </w:r>
      <w:r w:rsidRPr="00D31DBC">
        <w:rPr>
          <w:rFonts w:ascii="Calibri" w:eastAsia="Times New Roman" w:hAnsi="Calibri" w:cs="Calibri"/>
          <w:color w:val="000000"/>
          <w:lang w:eastAsia="en-AU"/>
        </w:rPr>
        <w:t>ttachment A)</w:t>
      </w:r>
    </w:p>
    <w:p w14:paraId="1FDB95E0" w14:textId="77777777" w:rsidR="00BC7286" w:rsidRDefault="00BC7286" w:rsidP="00BC7286">
      <w:pPr>
        <w:numPr>
          <w:ilvl w:val="0"/>
          <w:numId w:val="1"/>
        </w:numPr>
        <w:snapToGrid w:val="0"/>
        <w:spacing w:before="60" w:after="6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Selection Criteria Statement (Please see Attachment B)</w:t>
      </w:r>
    </w:p>
    <w:p w14:paraId="290C395D" w14:textId="77777777" w:rsidR="00BC7286" w:rsidRDefault="00BC7286" w:rsidP="00BC7286">
      <w:pPr>
        <w:snapToGrid w:val="0"/>
        <w:spacing w:before="60" w:after="60" w:line="240" w:lineRule="auto"/>
        <w:jc w:val="both"/>
        <w:rPr>
          <w:rFonts w:ascii="Calibri" w:eastAsia="Times New Roman" w:hAnsi="Calibri" w:cs="Calibri"/>
          <w:color w:val="000000"/>
          <w:lang w:eastAsia="en-AU"/>
        </w:rPr>
      </w:pPr>
    </w:p>
    <w:p w14:paraId="616CC56E" w14:textId="46118446" w:rsidR="00BC7286" w:rsidRPr="00BC7286" w:rsidRDefault="00BC7286" w:rsidP="00BC7286">
      <w:pPr>
        <w:snapToGrid w:val="0"/>
        <w:spacing w:before="60" w:after="60" w:line="240" w:lineRule="auto"/>
        <w:jc w:val="both"/>
        <w:rPr>
          <w:rFonts w:ascii="Calibri" w:eastAsia="Times New Roman" w:hAnsi="Calibri" w:cs="Calibri"/>
          <w:color w:val="000000"/>
          <w:lang w:eastAsia="en-AU"/>
        </w:rPr>
      </w:pPr>
      <w:r w:rsidRPr="00BC7286">
        <w:rPr>
          <w:rFonts w:ascii="Calibri" w:eastAsia="Times New Roman" w:hAnsi="Calibri" w:cs="Calibri"/>
          <w:color w:val="000000"/>
          <w:lang w:eastAsia="en-AU"/>
        </w:rPr>
        <w:t>Applicants are required to address the selection criteria by completing Attachment B.  For each criterion, applicants should limit their response to 250 words.  Appendix 1 provides useful information on how to address the selection criteria.  Applications that do not address the selection criteria will not be considered.</w:t>
      </w:r>
    </w:p>
    <w:p w14:paraId="36F94D8F" w14:textId="77777777" w:rsidR="00D31DBC" w:rsidRPr="00D31DBC" w:rsidRDefault="00D31DBC" w:rsidP="00BF456F">
      <w:pPr>
        <w:snapToGrid w:val="0"/>
        <w:spacing w:before="60" w:after="60" w:line="240" w:lineRule="auto"/>
        <w:ind w:left="360"/>
        <w:jc w:val="both"/>
        <w:rPr>
          <w:rFonts w:ascii="Calibri" w:eastAsia="Times New Roman" w:hAnsi="Calibri" w:cs="Calibri"/>
          <w:color w:val="000000"/>
          <w:lang w:eastAsia="en-AU"/>
        </w:rPr>
      </w:pPr>
    </w:p>
    <w:p w14:paraId="757F2E55" w14:textId="110AD692" w:rsidR="00E51725" w:rsidRPr="00D31DBC" w:rsidRDefault="00E51725" w:rsidP="00BF456F">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email your application to </w:t>
      </w:r>
      <w:r w:rsidRPr="000F0B19">
        <w:rPr>
          <w:rFonts w:ascii="Calibri" w:eastAsia="Times New Roman" w:hAnsi="Calibri" w:cs="Calibri"/>
          <w:b/>
          <w:bCs/>
          <w:color w:val="000000"/>
          <w:lang w:eastAsia="en-AU"/>
        </w:rPr>
        <w:t>beijing.hrrecruitment@dfat.gov.au</w:t>
      </w:r>
      <w:r w:rsidRPr="00D31DBC">
        <w:rPr>
          <w:rFonts w:ascii="Calibri" w:eastAsia="Times New Roman" w:hAnsi="Calibri" w:cs="Calibri"/>
          <w:color w:val="000000"/>
          <w:lang w:eastAsia="en-AU"/>
        </w:rPr>
        <w:t xml:space="preserve"> </w:t>
      </w:r>
      <w:r w:rsidRPr="000F0B19">
        <w:rPr>
          <w:rFonts w:ascii="Calibri" w:eastAsia="Times New Roman" w:hAnsi="Calibri" w:cs="Calibri"/>
          <w:b/>
          <w:bCs/>
          <w:color w:val="000000"/>
          <w:lang w:eastAsia="en-AU"/>
        </w:rPr>
        <w:t xml:space="preserve">before 17:00 on </w:t>
      </w:r>
      <w:r w:rsidR="000D3EEE">
        <w:rPr>
          <w:rFonts w:ascii="Calibri" w:eastAsia="Times New Roman" w:hAnsi="Calibri" w:cs="Calibri"/>
          <w:b/>
          <w:bCs/>
          <w:color w:val="000000"/>
          <w:lang w:eastAsia="en-AU"/>
        </w:rPr>
        <w:t>Thursday</w:t>
      </w:r>
      <w:r w:rsidR="00FC02B4" w:rsidRPr="000F0B19">
        <w:rPr>
          <w:rFonts w:ascii="Calibri" w:eastAsia="Times New Roman" w:hAnsi="Calibri" w:cs="Calibri"/>
          <w:b/>
          <w:bCs/>
          <w:color w:val="000000"/>
          <w:lang w:eastAsia="en-AU"/>
        </w:rPr>
        <w:t xml:space="preserve">, </w:t>
      </w:r>
      <w:r w:rsidR="00F1190C">
        <w:rPr>
          <w:rFonts w:ascii="Calibri" w:eastAsia="Times New Roman" w:hAnsi="Calibri" w:cs="Calibri"/>
          <w:b/>
          <w:bCs/>
          <w:color w:val="000000"/>
          <w:lang w:eastAsia="en-AU"/>
        </w:rPr>
        <w:t>1</w:t>
      </w:r>
      <w:r w:rsidR="000D3EEE">
        <w:rPr>
          <w:rFonts w:ascii="Calibri" w:eastAsia="Times New Roman" w:hAnsi="Calibri" w:cs="Calibri"/>
          <w:b/>
          <w:bCs/>
          <w:color w:val="000000"/>
          <w:lang w:eastAsia="en-AU"/>
        </w:rPr>
        <w:t>7</w:t>
      </w:r>
      <w:r w:rsidR="00BC7286">
        <w:rPr>
          <w:rFonts w:ascii="Calibri" w:eastAsia="Times New Roman" w:hAnsi="Calibri" w:cs="Calibri"/>
          <w:b/>
          <w:bCs/>
          <w:color w:val="000000"/>
          <w:lang w:eastAsia="en-AU"/>
        </w:rPr>
        <w:t xml:space="preserve"> </w:t>
      </w:r>
      <w:r w:rsidR="001C7DC7">
        <w:rPr>
          <w:rFonts w:ascii="Calibri" w:eastAsia="Times New Roman" w:hAnsi="Calibri" w:cs="Calibri"/>
          <w:b/>
          <w:bCs/>
          <w:color w:val="000000"/>
          <w:lang w:eastAsia="en-AU"/>
        </w:rPr>
        <w:t>November</w:t>
      </w:r>
      <w:r w:rsidR="007F3D78">
        <w:rPr>
          <w:rFonts w:ascii="Calibri" w:eastAsia="Times New Roman" w:hAnsi="Calibri" w:cs="Calibri"/>
          <w:b/>
          <w:bCs/>
          <w:color w:val="000000"/>
          <w:lang w:eastAsia="en-AU"/>
        </w:rPr>
        <w:t xml:space="preserve"> </w:t>
      </w:r>
      <w:r w:rsidR="00FC02B4" w:rsidRPr="000F0B19">
        <w:rPr>
          <w:rFonts w:ascii="Calibri" w:eastAsia="Times New Roman" w:hAnsi="Calibri" w:cs="Calibri"/>
          <w:b/>
          <w:bCs/>
          <w:color w:val="000000"/>
          <w:lang w:eastAsia="en-AU"/>
        </w:rPr>
        <w:t>2022</w:t>
      </w:r>
      <w:r w:rsidRPr="00D31DBC">
        <w:rPr>
          <w:rFonts w:ascii="Calibri" w:eastAsia="Times New Roman" w:hAnsi="Calibri" w:cs="Calibri"/>
          <w:color w:val="000000"/>
          <w:lang w:eastAsia="en-AU"/>
        </w:rPr>
        <w:t xml:space="preserve">. Applications received after this time will not be considered. </w:t>
      </w:r>
    </w:p>
    <w:p w14:paraId="5FFBD349" w14:textId="77777777" w:rsidR="00D31DBC" w:rsidRDefault="00D31DBC" w:rsidP="00BF456F">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BF456F">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BF456F">
      <w:pPr>
        <w:snapToGrid w:val="0"/>
        <w:spacing w:before="60" w:after="60" w:line="240" w:lineRule="auto"/>
        <w:jc w:val="both"/>
        <w:rPr>
          <w:rFonts w:ascii="Calibri" w:eastAsia="Times New Roman" w:hAnsi="Calibri" w:cs="Calibri"/>
          <w:color w:val="000000"/>
          <w:lang w:eastAsia="en-AU"/>
        </w:rPr>
      </w:pPr>
    </w:p>
    <w:p w14:paraId="2B216CCA" w14:textId="5AE59399" w:rsidR="00E51725" w:rsidRPr="00D31DBC" w:rsidRDefault="00E51725" w:rsidP="00BF456F">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7" w:history="1">
        <w:r w:rsidR="00FC02B4" w:rsidRPr="00F1190C">
          <w:rPr>
            <w:rFonts w:eastAsia="Times New Roman"/>
            <w:b/>
            <w:bCs/>
            <w:color w:val="000000"/>
            <w:lang w:eastAsia="en-AU"/>
          </w:rPr>
          <w:t>beijing.hrrecruitment@dfat.gov.au</w:t>
        </w:r>
      </w:hyperlink>
      <w:r w:rsidR="00FC02B4" w:rsidRPr="00F1190C">
        <w:rPr>
          <w:rFonts w:ascii="Calibri" w:eastAsia="Times New Roman" w:hAnsi="Calibri" w:cs="Calibri"/>
          <w:color w:val="000000"/>
          <w:lang w:eastAsia="en-AU"/>
        </w:rPr>
        <w:t>.</w:t>
      </w:r>
    </w:p>
    <w:p w14:paraId="02B4B2D1" w14:textId="77777777" w:rsidR="00FC02B4" w:rsidRPr="00D31DBC" w:rsidRDefault="00FC02B4" w:rsidP="00BF456F">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BF456F">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77777777" w:rsidR="004E126B" w:rsidRPr="004E126B" w:rsidRDefault="004E126B" w:rsidP="00BF456F">
      <w:pPr>
        <w:jc w:val="both"/>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1C2E4E90" w14:textId="77777777" w:rsidR="00D31DBC" w:rsidRPr="00D31DBC" w:rsidRDefault="00D31DBC" w:rsidP="00BC7286">
      <w:pPr>
        <w:ind w:right="-170"/>
        <w:jc w:val="center"/>
        <w:rPr>
          <w:rFonts w:eastAsia="SimSun"/>
          <w:b/>
          <w:sz w:val="24"/>
          <w:szCs w:val="24"/>
        </w:rPr>
      </w:pPr>
      <w:r w:rsidRPr="00D31DBC">
        <w:rPr>
          <w:rFonts w:eastAsia="SimSun"/>
          <w:b/>
          <w:sz w:val="24"/>
          <w:szCs w:val="24"/>
        </w:rPr>
        <w:lastRenderedPageBreak/>
        <w:t>Attachment A: Application for Locally Engaged Staff Employment</w:t>
      </w:r>
    </w:p>
    <w:p w14:paraId="129817D6" w14:textId="1D8AA138" w:rsidR="00D31DBC" w:rsidRPr="00D31DBC" w:rsidRDefault="00D31DBC" w:rsidP="00BF456F">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BF456F">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BF456F">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BF456F">
            <w:pPr>
              <w:ind w:right="-170"/>
              <w:jc w:val="both"/>
              <w:rPr>
                <w:rFonts w:eastAsia="SimSun"/>
                <w:sz w:val="20"/>
                <w:szCs w:val="20"/>
              </w:rPr>
            </w:pPr>
          </w:p>
        </w:tc>
        <w:tc>
          <w:tcPr>
            <w:tcW w:w="2959" w:type="dxa"/>
            <w:gridSpan w:val="3"/>
          </w:tcPr>
          <w:p w14:paraId="7ECC6AE5" w14:textId="77777777" w:rsidR="00D31DBC" w:rsidRPr="00D31DBC" w:rsidRDefault="00D31DBC" w:rsidP="00BF456F">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BF456F">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BF456F">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BF456F">
            <w:pPr>
              <w:ind w:right="-170"/>
              <w:jc w:val="both"/>
              <w:rPr>
                <w:rFonts w:eastAsia="SimSun"/>
                <w:sz w:val="20"/>
                <w:szCs w:val="20"/>
              </w:rPr>
            </w:pPr>
          </w:p>
        </w:tc>
        <w:tc>
          <w:tcPr>
            <w:tcW w:w="2959" w:type="dxa"/>
            <w:gridSpan w:val="3"/>
          </w:tcPr>
          <w:p w14:paraId="7234AE6F" w14:textId="77777777" w:rsidR="00D31DBC" w:rsidRPr="00D31DBC" w:rsidRDefault="00D31DBC" w:rsidP="00BF456F">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BF456F">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BF456F">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BF456F">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77777777" w:rsidR="00D31DBC" w:rsidRPr="00D31DBC" w:rsidRDefault="00D31DBC" w:rsidP="00BF456F">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p>
          <w:p w14:paraId="1F809714" w14:textId="77777777" w:rsidR="00D31DBC" w:rsidRPr="00D31DBC" w:rsidRDefault="00D31DBC" w:rsidP="00BF456F">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1613EEB1" w14:textId="77777777" w:rsidTr="00D31DBC">
        <w:trPr>
          <w:trHeight w:val="511"/>
        </w:trPr>
        <w:tc>
          <w:tcPr>
            <w:tcW w:w="10348" w:type="dxa"/>
            <w:gridSpan w:val="6"/>
          </w:tcPr>
          <w:p w14:paraId="18A384BC" w14:textId="77777777" w:rsidR="00D31DBC" w:rsidRPr="00D31DBC" w:rsidRDefault="00D31DBC" w:rsidP="00BF456F">
            <w:pPr>
              <w:ind w:right="-170"/>
              <w:jc w:val="both"/>
              <w:rPr>
                <w:rFonts w:eastAsia="SimSun"/>
                <w:sz w:val="20"/>
                <w:szCs w:val="20"/>
              </w:rPr>
            </w:pPr>
            <w:r w:rsidRPr="00D31DBC">
              <w:rPr>
                <w:rFonts w:eastAsia="SimSun"/>
                <w:sz w:val="20"/>
                <w:szCs w:val="20"/>
              </w:rPr>
              <w:t xml:space="preserve">How did you hear about the vacancy? </w:t>
            </w:r>
          </w:p>
          <w:p w14:paraId="5427CDED" w14:textId="77777777" w:rsidR="00D31DBC" w:rsidRPr="00D31DBC" w:rsidRDefault="00D31DBC" w:rsidP="00BF456F">
            <w:pPr>
              <w:ind w:right="-170"/>
              <w:jc w:val="both"/>
              <w:rPr>
                <w:rFonts w:eastAsia="SimSun"/>
                <w:sz w:val="20"/>
                <w:szCs w:val="20"/>
              </w:rPr>
            </w:pP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BF456F">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BF456F">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BF456F">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BF456F">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BF456F">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BF456F">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BF456F">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BF456F">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BF456F">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BF456F">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BF456F">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BF456F">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BF456F">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BF456F">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hire </w:t>
            </w:r>
          </w:p>
          <w:p w14:paraId="41A49014" w14:textId="67BD86F7" w:rsidR="00D31DBC" w:rsidRPr="00D31DBC" w:rsidRDefault="00D31DBC" w:rsidP="00BF456F">
            <w:pPr>
              <w:ind w:right="-170"/>
              <w:jc w:val="both"/>
              <w:rPr>
                <w:rFonts w:eastAsia="SimSun"/>
                <w:color w:val="000000" w:themeColor="text1"/>
                <w:sz w:val="20"/>
                <w:szCs w:val="20"/>
              </w:rPr>
            </w:pPr>
            <w:r w:rsidRPr="00D31DBC">
              <w:rPr>
                <w:rFonts w:eastAsia="SimSun"/>
                <w:color w:val="000000" w:themeColor="text1"/>
                <w:sz w:val="20"/>
                <w:szCs w:val="20"/>
              </w:rPr>
              <w:t>or immediate discharge if they are discovered</w:t>
            </w:r>
          </w:p>
          <w:p w14:paraId="61383398" w14:textId="77777777" w:rsidR="00D31DBC" w:rsidRPr="00D31DBC" w:rsidRDefault="00D31DBC" w:rsidP="00BF456F">
            <w:pPr>
              <w:ind w:right="-170"/>
              <w:jc w:val="both"/>
              <w:rPr>
                <w:rFonts w:eastAsia="SimSun"/>
                <w:color w:val="000000" w:themeColor="text1"/>
                <w:sz w:val="20"/>
                <w:szCs w:val="20"/>
              </w:rPr>
            </w:pPr>
          </w:p>
          <w:p w14:paraId="44203060" w14:textId="77777777" w:rsidR="00D31DBC" w:rsidRPr="00D31DBC" w:rsidRDefault="00D31DBC" w:rsidP="00BF456F">
            <w:pPr>
              <w:ind w:right="-170"/>
              <w:jc w:val="both"/>
              <w:rPr>
                <w:rFonts w:eastAsia="SimSun"/>
                <w:b/>
                <w:color w:val="000000" w:themeColor="text1"/>
                <w:sz w:val="20"/>
                <w:szCs w:val="20"/>
              </w:rPr>
            </w:pPr>
            <w:r w:rsidRPr="00D31DBC">
              <w:rPr>
                <w:rFonts w:eastAsia="SimSun"/>
                <w:color w:val="000000" w:themeColor="text1"/>
                <w:sz w:val="20"/>
                <w:szCs w:val="20"/>
              </w:rPr>
              <w:t>Accept:                                           Name:                                          Date:</w:t>
            </w:r>
          </w:p>
        </w:tc>
      </w:tr>
    </w:tbl>
    <w:p w14:paraId="654ED42A" w14:textId="6A579A23" w:rsidR="00D31DBC" w:rsidRDefault="00D31DBC" w:rsidP="00BF456F">
      <w:pPr>
        <w:jc w:val="both"/>
        <w:rPr>
          <w:rFonts w:ascii="Calibri" w:eastAsia="DengXian" w:hAnsi="Calibri" w:cs="Calibri"/>
          <w:b/>
          <w:bCs/>
        </w:rPr>
      </w:pPr>
    </w:p>
    <w:p w14:paraId="3DC124C7" w14:textId="77777777" w:rsidR="00D31DBC" w:rsidRDefault="00D31DBC" w:rsidP="00BF456F">
      <w:pPr>
        <w:jc w:val="both"/>
        <w:rPr>
          <w:rFonts w:ascii="Calibri" w:eastAsia="DengXian" w:hAnsi="Calibri" w:cs="Calibri"/>
          <w:b/>
          <w:bCs/>
        </w:rPr>
      </w:pPr>
    </w:p>
    <w:p w14:paraId="569EF4EF" w14:textId="38ECBB60" w:rsidR="00FC02B4" w:rsidRPr="00BC7286" w:rsidRDefault="00BC7286" w:rsidP="00BC7286">
      <w:pPr>
        <w:jc w:val="center"/>
        <w:rPr>
          <w:rFonts w:ascii="Calibri" w:eastAsia="DengXian" w:hAnsi="Calibri" w:cs="Calibri"/>
          <w:b/>
          <w:bCs/>
        </w:rPr>
      </w:pPr>
      <w:r w:rsidRPr="00BC7286">
        <w:rPr>
          <w:rFonts w:ascii="Calibri" w:eastAsia="DengXian" w:hAnsi="Calibri" w:cs="Calibri"/>
          <w:b/>
          <w:bCs/>
        </w:rPr>
        <w:lastRenderedPageBreak/>
        <w:t>Attachment B: Selection Criteria Statement</w:t>
      </w:r>
    </w:p>
    <w:p w14:paraId="21C4961C" w14:textId="4475D676" w:rsidR="00FC02B4" w:rsidRDefault="00BC7286" w:rsidP="00BF456F">
      <w:pPr>
        <w:jc w:val="both"/>
        <w:rPr>
          <w:rFonts w:ascii="Calibri" w:eastAsia="DengXian" w:hAnsi="Calibri" w:cs="Calibri"/>
        </w:rPr>
      </w:pPr>
      <w:r w:rsidRPr="005C4F23">
        <w:rPr>
          <w:noProof/>
        </w:rPr>
        <mc:AlternateContent>
          <mc:Choice Requires="wps">
            <w:drawing>
              <wp:anchor distT="0" distB="0" distL="114300" distR="114300" simplePos="0" relativeHeight="251659264" behindDoc="0" locked="0" layoutInCell="1" allowOverlap="1" wp14:anchorId="77B14D99" wp14:editId="67FAD387">
                <wp:simplePos x="0" y="0"/>
                <wp:positionH relativeFrom="column">
                  <wp:posOffset>0</wp:posOffset>
                </wp:positionH>
                <wp:positionV relativeFrom="paragraph">
                  <wp:posOffset>-635</wp:posOffset>
                </wp:positionV>
                <wp:extent cx="5676900" cy="7705725"/>
                <wp:effectExtent l="0" t="0" r="19050" b="2857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7FACE9D5" w14:textId="6DCE9323" w:rsidR="00BC7286" w:rsidRPr="00B92D3B" w:rsidRDefault="00BC7286"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Demonstrated experience in managing complex cultural and other events and projects from concept to completion, and engaging relevant stakeholders effectively.</w:t>
                            </w:r>
                          </w:p>
                          <w:p w14:paraId="47B4FAC0" w14:textId="77777777" w:rsidR="00BC7286" w:rsidRPr="00B348DD" w:rsidRDefault="00BC7286" w:rsidP="00BC7286">
                            <w:pPr>
                              <w:rPr>
                                <w:rFonts w:ascii="Arial" w:hAnsi="Arial" w:cs="Arial"/>
                                <w:i/>
                              </w:rPr>
                            </w:pPr>
                          </w:p>
                          <w:p w14:paraId="050469CD"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155B8CFB" w14:textId="77777777" w:rsidR="00BC7286" w:rsidRPr="008701CE" w:rsidRDefault="00BC7286" w:rsidP="00BC7286">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14D99" id="_x0000_t202" coordsize="21600,21600" o:spt="202" path="m,l,21600r21600,l21600,xe">
                <v:stroke joinstyle="miter"/>
                <v:path gradientshapeok="t" o:connecttype="rect"/>
              </v:shapetype>
              <v:shape id="Text Box 322" o:spid="_x0000_s1026" type="#_x0000_t202" style="position:absolute;left:0;text-align:left;margin-left:0;margin-top:-.05pt;width:447pt;height:6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">
                <v:textbox>
                  <w:txbxContent>
                    <w:p w14:paraId="7FACE9D5" w14:textId="6DCE9323" w:rsidR="00BC7286" w:rsidRPr="00B92D3B" w:rsidRDefault="00BC7286"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 xml:space="preserve">Demonstrated experience in managing complex cultural and other events and projects from concept to </w:t>
                      </w:r>
                      <w:proofErr w:type="gramStart"/>
                      <w:r w:rsidRPr="00B92D3B">
                        <w:rPr>
                          <w:rFonts w:ascii="Calibri" w:eastAsia="Times New Roman" w:hAnsi="Calibri" w:cs="Calibri"/>
                          <w:color w:val="000000"/>
                          <w:lang w:eastAsia="en-AU"/>
                        </w:rPr>
                        <w:t>completion, and</w:t>
                      </w:r>
                      <w:proofErr w:type="gramEnd"/>
                      <w:r w:rsidRPr="00B92D3B">
                        <w:rPr>
                          <w:rFonts w:ascii="Calibri" w:eastAsia="Times New Roman" w:hAnsi="Calibri" w:cs="Calibri"/>
                          <w:color w:val="000000"/>
                          <w:lang w:eastAsia="en-AU"/>
                        </w:rPr>
                        <w:t xml:space="preserve"> engaging relevant stakeholders effectively.</w:t>
                      </w:r>
                    </w:p>
                    <w:p w14:paraId="47B4FAC0" w14:textId="77777777" w:rsidR="00BC7286" w:rsidRPr="00B348DD" w:rsidRDefault="00BC7286" w:rsidP="00BC7286">
                      <w:pPr>
                        <w:rPr>
                          <w:rFonts w:ascii="Arial" w:hAnsi="Arial" w:cs="Arial"/>
                          <w:i/>
                        </w:rPr>
                      </w:pPr>
                    </w:p>
                    <w:p w14:paraId="050469CD"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155B8CFB" w14:textId="77777777" w:rsidR="00BC7286" w:rsidRPr="008701CE" w:rsidRDefault="00BC7286" w:rsidP="00BC7286">
                      <w:pPr>
                        <w:ind w:left="426" w:firstLine="720"/>
                        <w:rPr>
                          <w:i/>
                        </w:rPr>
                      </w:pPr>
                    </w:p>
                  </w:txbxContent>
                </v:textbox>
              </v:shape>
            </w:pict>
          </mc:Fallback>
        </mc:AlternateContent>
      </w:r>
    </w:p>
    <w:p w14:paraId="6B29C59E" w14:textId="3C8F2FB1" w:rsidR="00FC02B4" w:rsidRDefault="00FC02B4" w:rsidP="00BF456F">
      <w:pPr>
        <w:jc w:val="both"/>
        <w:rPr>
          <w:rFonts w:ascii="Calibri" w:eastAsia="DengXian" w:hAnsi="Calibri" w:cs="Calibri"/>
        </w:rPr>
      </w:pPr>
    </w:p>
    <w:p w14:paraId="5C25655A" w14:textId="21AE158C" w:rsidR="00FC02B4" w:rsidRDefault="00FC02B4" w:rsidP="00BF456F">
      <w:pPr>
        <w:jc w:val="both"/>
        <w:rPr>
          <w:rFonts w:ascii="Calibri" w:eastAsia="DengXian" w:hAnsi="Calibri" w:cs="Calibri"/>
        </w:rPr>
      </w:pPr>
    </w:p>
    <w:p w14:paraId="2E7D6C42" w14:textId="1CAEF5FF" w:rsidR="00FC02B4" w:rsidRDefault="00FC02B4" w:rsidP="00BF456F">
      <w:pPr>
        <w:jc w:val="both"/>
        <w:rPr>
          <w:rFonts w:ascii="Calibri" w:eastAsia="DengXian" w:hAnsi="Calibri" w:cs="Calibri"/>
        </w:rPr>
      </w:pPr>
    </w:p>
    <w:p w14:paraId="7F1FFF31" w14:textId="098DE68D" w:rsidR="00FC02B4" w:rsidRDefault="00FC02B4" w:rsidP="00BF456F">
      <w:pPr>
        <w:jc w:val="both"/>
        <w:rPr>
          <w:rFonts w:ascii="Calibri" w:eastAsia="DengXian" w:hAnsi="Calibri" w:cs="Calibri"/>
        </w:rPr>
      </w:pPr>
    </w:p>
    <w:p w14:paraId="23D26A7E" w14:textId="5A4C313F" w:rsidR="00FC02B4" w:rsidRDefault="00FC02B4" w:rsidP="00BF456F">
      <w:pPr>
        <w:jc w:val="both"/>
        <w:rPr>
          <w:rFonts w:ascii="Calibri" w:eastAsia="DengXian" w:hAnsi="Calibri" w:cs="Calibri"/>
        </w:rPr>
      </w:pPr>
    </w:p>
    <w:p w14:paraId="380A370C" w14:textId="7AEE962E" w:rsidR="00FC02B4" w:rsidRDefault="00FC02B4" w:rsidP="00BF456F">
      <w:pPr>
        <w:jc w:val="both"/>
        <w:rPr>
          <w:rFonts w:ascii="Calibri" w:eastAsia="DengXian" w:hAnsi="Calibri" w:cs="Calibri"/>
        </w:rPr>
      </w:pPr>
    </w:p>
    <w:p w14:paraId="2E046636" w14:textId="79D1F710" w:rsidR="00FC02B4" w:rsidRDefault="00FC02B4" w:rsidP="00BF456F">
      <w:pPr>
        <w:jc w:val="both"/>
        <w:rPr>
          <w:rFonts w:ascii="Calibri" w:eastAsia="DengXian" w:hAnsi="Calibri" w:cs="Calibri"/>
        </w:rPr>
      </w:pPr>
    </w:p>
    <w:p w14:paraId="07000BAA" w14:textId="27CC2D22" w:rsidR="00FC02B4" w:rsidRDefault="00FC02B4" w:rsidP="00BF456F">
      <w:pPr>
        <w:jc w:val="both"/>
        <w:rPr>
          <w:rFonts w:ascii="Calibri" w:eastAsia="DengXian" w:hAnsi="Calibri" w:cs="Calibri"/>
        </w:rPr>
      </w:pPr>
    </w:p>
    <w:p w14:paraId="5EEC49EA" w14:textId="29DC8AAC" w:rsidR="00FC02B4" w:rsidRDefault="00FC02B4" w:rsidP="00BF456F">
      <w:pPr>
        <w:jc w:val="both"/>
        <w:rPr>
          <w:rFonts w:ascii="Calibri" w:eastAsia="DengXian" w:hAnsi="Calibri" w:cs="Calibri"/>
        </w:rPr>
      </w:pPr>
    </w:p>
    <w:p w14:paraId="0CC0BB35" w14:textId="58DAA81C" w:rsidR="00FC02B4" w:rsidRDefault="00FC02B4" w:rsidP="00BF456F">
      <w:pPr>
        <w:jc w:val="both"/>
        <w:rPr>
          <w:rFonts w:ascii="Calibri" w:eastAsia="DengXian" w:hAnsi="Calibri" w:cs="Calibri"/>
        </w:rPr>
      </w:pPr>
    </w:p>
    <w:p w14:paraId="57701B6D" w14:textId="02D91BF6" w:rsidR="00FC02B4" w:rsidRDefault="00FC02B4" w:rsidP="00BF456F">
      <w:pPr>
        <w:jc w:val="both"/>
        <w:rPr>
          <w:rFonts w:ascii="Calibri" w:eastAsia="DengXian" w:hAnsi="Calibri" w:cs="Calibri"/>
        </w:rPr>
      </w:pPr>
    </w:p>
    <w:p w14:paraId="5E126D67" w14:textId="03FBFBBD" w:rsidR="00FC02B4" w:rsidRDefault="00FC02B4" w:rsidP="00BF456F">
      <w:pPr>
        <w:jc w:val="both"/>
        <w:rPr>
          <w:rFonts w:ascii="Calibri" w:eastAsia="DengXian" w:hAnsi="Calibri" w:cs="Calibri"/>
        </w:rPr>
      </w:pPr>
    </w:p>
    <w:p w14:paraId="74F53AAD" w14:textId="7ED907D0" w:rsidR="00FC02B4" w:rsidRDefault="00FC02B4" w:rsidP="00BF456F">
      <w:pPr>
        <w:jc w:val="both"/>
        <w:rPr>
          <w:rFonts w:ascii="Calibri" w:eastAsia="DengXian" w:hAnsi="Calibri" w:cs="Calibri"/>
        </w:rPr>
      </w:pPr>
    </w:p>
    <w:p w14:paraId="670DB843" w14:textId="1462CC5E" w:rsidR="00FC02B4" w:rsidRDefault="00FC02B4" w:rsidP="00BF456F">
      <w:pPr>
        <w:jc w:val="both"/>
        <w:rPr>
          <w:rFonts w:ascii="Calibri" w:eastAsia="DengXian" w:hAnsi="Calibri" w:cs="Calibri"/>
        </w:rPr>
      </w:pPr>
    </w:p>
    <w:p w14:paraId="2D46E673" w14:textId="14039B61" w:rsidR="00FC02B4" w:rsidRDefault="00FC02B4" w:rsidP="00BF456F">
      <w:pPr>
        <w:jc w:val="both"/>
        <w:rPr>
          <w:rFonts w:ascii="Calibri" w:eastAsia="DengXian" w:hAnsi="Calibri" w:cs="Calibri"/>
        </w:rPr>
      </w:pPr>
    </w:p>
    <w:p w14:paraId="2DA84231" w14:textId="7F4BF56F" w:rsidR="004E126B" w:rsidRDefault="004E126B" w:rsidP="00BF456F">
      <w:pPr>
        <w:snapToGrid w:val="0"/>
        <w:spacing w:after="240" w:line="240" w:lineRule="auto"/>
        <w:jc w:val="both"/>
        <w:rPr>
          <w:rFonts w:eastAsia="Times New Roman" w:cstheme="minorHAnsi"/>
          <w:lang w:eastAsia="en-AU"/>
        </w:rPr>
      </w:pPr>
    </w:p>
    <w:p w14:paraId="2013A9F9" w14:textId="2D6C78AB" w:rsidR="00BC7286" w:rsidRDefault="00BC7286" w:rsidP="00BF456F">
      <w:pPr>
        <w:snapToGrid w:val="0"/>
        <w:spacing w:after="240" w:line="240" w:lineRule="auto"/>
        <w:jc w:val="both"/>
        <w:rPr>
          <w:rFonts w:eastAsia="Times New Roman" w:cstheme="minorHAnsi"/>
          <w:lang w:eastAsia="en-AU"/>
        </w:rPr>
      </w:pPr>
    </w:p>
    <w:p w14:paraId="355E0F57" w14:textId="747F4090" w:rsidR="00BC7286" w:rsidRDefault="00BC7286" w:rsidP="00BF456F">
      <w:pPr>
        <w:snapToGrid w:val="0"/>
        <w:spacing w:after="240" w:line="240" w:lineRule="auto"/>
        <w:jc w:val="both"/>
        <w:rPr>
          <w:rFonts w:eastAsia="Times New Roman" w:cstheme="minorHAnsi"/>
          <w:lang w:eastAsia="en-AU"/>
        </w:rPr>
      </w:pPr>
    </w:p>
    <w:p w14:paraId="50DCCAD9" w14:textId="415ECE75" w:rsidR="00BC7286" w:rsidRDefault="00BC7286" w:rsidP="00BF456F">
      <w:pPr>
        <w:snapToGrid w:val="0"/>
        <w:spacing w:after="240" w:line="240" w:lineRule="auto"/>
        <w:jc w:val="both"/>
        <w:rPr>
          <w:rFonts w:eastAsia="Times New Roman" w:cstheme="minorHAnsi"/>
          <w:lang w:eastAsia="en-AU"/>
        </w:rPr>
      </w:pPr>
    </w:p>
    <w:p w14:paraId="6D23405C" w14:textId="7C68EBCD" w:rsidR="00BC7286" w:rsidRDefault="00BC7286" w:rsidP="00BF456F">
      <w:pPr>
        <w:snapToGrid w:val="0"/>
        <w:spacing w:after="240" w:line="240" w:lineRule="auto"/>
        <w:jc w:val="both"/>
        <w:rPr>
          <w:rFonts w:eastAsia="Times New Roman" w:cstheme="minorHAnsi"/>
          <w:lang w:eastAsia="en-AU"/>
        </w:rPr>
      </w:pPr>
    </w:p>
    <w:p w14:paraId="602B0458" w14:textId="6D527AF5" w:rsidR="00BC7286" w:rsidRDefault="00BC7286" w:rsidP="00BF456F">
      <w:pPr>
        <w:snapToGrid w:val="0"/>
        <w:spacing w:after="240" w:line="240" w:lineRule="auto"/>
        <w:jc w:val="both"/>
        <w:rPr>
          <w:rFonts w:eastAsia="Times New Roman" w:cstheme="minorHAnsi"/>
          <w:lang w:eastAsia="en-AU"/>
        </w:rPr>
      </w:pPr>
    </w:p>
    <w:p w14:paraId="104404CA" w14:textId="1C786F8F" w:rsidR="00BC7286" w:rsidRDefault="00BC7286" w:rsidP="00BF456F">
      <w:pPr>
        <w:snapToGrid w:val="0"/>
        <w:spacing w:after="240" w:line="240" w:lineRule="auto"/>
        <w:jc w:val="both"/>
        <w:rPr>
          <w:rFonts w:eastAsia="Times New Roman" w:cstheme="minorHAnsi"/>
          <w:lang w:eastAsia="en-AU"/>
        </w:rPr>
      </w:pPr>
    </w:p>
    <w:p w14:paraId="535C80F0" w14:textId="1ECB55AD" w:rsidR="00BC7286" w:rsidRDefault="00BC7286" w:rsidP="00BF456F">
      <w:pPr>
        <w:snapToGrid w:val="0"/>
        <w:spacing w:after="240" w:line="240" w:lineRule="auto"/>
        <w:jc w:val="both"/>
        <w:rPr>
          <w:rFonts w:eastAsia="Times New Roman" w:cstheme="minorHAnsi"/>
          <w:lang w:eastAsia="en-AU"/>
        </w:rPr>
      </w:pPr>
    </w:p>
    <w:p w14:paraId="79A28332" w14:textId="6A8FFB97" w:rsidR="00BC7286" w:rsidRDefault="00BC7286" w:rsidP="00BF456F">
      <w:pPr>
        <w:snapToGrid w:val="0"/>
        <w:spacing w:after="240" w:line="240" w:lineRule="auto"/>
        <w:jc w:val="both"/>
        <w:rPr>
          <w:rFonts w:eastAsia="Times New Roman" w:cstheme="minorHAnsi"/>
          <w:lang w:eastAsia="en-AU"/>
        </w:rPr>
      </w:pPr>
    </w:p>
    <w:p w14:paraId="30B3B562" w14:textId="79424F28" w:rsidR="00BC7286" w:rsidRDefault="00BC7286" w:rsidP="00BF456F">
      <w:pPr>
        <w:snapToGrid w:val="0"/>
        <w:spacing w:after="240" w:line="240" w:lineRule="auto"/>
        <w:jc w:val="both"/>
        <w:rPr>
          <w:rFonts w:eastAsia="Times New Roman" w:cstheme="minorHAnsi"/>
          <w:lang w:eastAsia="en-AU"/>
        </w:rPr>
      </w:pPr>
    </w:p>
    <w:p w14:paraId="758E9486" w14:textId="0D9110AD" w:rsidR="00BC7286" w:rsidRDefault="00BC7286" w:rsidP="00BF456F">
      <w:pPr>
        <w:snapToGrid w:val="0"/>
        <w:spacing w:after="240" w:line="240" w:lineRule="auto"/>
        <w:jc w:val="both"/>
        <w:rPr>
          <w:rFonts w:eastAsia="Times New Roman" w:cstheme="minorHAnsi"/>
          <w:lang w:eastAsia="en-AU"/>
        </w:rPr>
      </w:pPr>
    </w:p>
    <w:p w14:paraId="1139646A" w14:textId="77777777" w:rsidR="00BC7286" w:rsidRDefault="00BC7286" w:rsidP="00BF456F">
      <w:pPr>
        <w:snapToGrid w:val="0"/>
        <w:spacing w:after="240" w:line="240" w:lineRule="auto"/>
        <w:jc w:val="both"/>
        <w:rPr>
          <w:rFonts w:eastAsia="Times New Roman" w:cstheme="minorHAnsi"/>
          <w:lang w:eastAsia="en-AU"/>
        </w:rPr>
      </w:pPr>
    </w:p>
    <w:p w14:paraId="5AF10CD1" w14:textId="6C858EA8" w:rsidR="00BC7286" w:rsidRDefault="00BC7286" w:rsidP="00BF456F">
      <w:pPr>
        <w:snapToGrid w:val="0"/>
        <w:spacing w:after="240" w:line="240" w:lineRule="auto"/>
        <w:jc w:val="both"/>
        <w:rPr>
          <w:rFonts w:eastAsia="Times New Roman" w:cstheme="minorHAnsi"/>
          <w:lang w:eastAsia="en-AU"/>
        </w:rPr>
      </w:pPr>
    </w:p>
    <w:p w14:paraId="5ABEAFFA" w14:textId="6071E7DB" w:rsidR="00BC7286" w:rsidRDefault="00BC7286" w:rsidP="00BF456F">
      <w:pPr>
        <w:snapToGrid w:val="0"/>
        <w:spacing w:after="240" w:line="240" w:lineRule="auto"/>
        <w:jc w:val="both"/>
        <w:rPr>
          <w:rFonts w:eastAsia="Times New Roman" w:cstheme="minorHAnsi"/>
          <w:lang w:eastAsia="en-AU"/>
        </w:rPr>
      </w:pPr>
    </w:p>
    <w:p w14:paraId="6B1AC03F" w14:textId="77777777" w:rsidR="00BC7286" w:rsidRDefault="00BC7286" w:rsidP="00BF456F">
      <w:pPr>
        <w:snapToGrid w:val="0"/>
        <w:spacing w:after="240" w:line="240" w:lineRule="auto"/>
        <w:jc w:val="both"/>
        <w:rPr>
          <w:rFonts w:eastAsia="Times New Roman" w:cstheme="minorHAnsi"/>
          <w:lang w:eastAsia="en-AU"/>
        </w:rPr>
      </w:pPr>
    </w:p>
    <w:p w14:paraId="153499DD" w14:textId="7137C954" w:rsidR="00BC7286" w:rsidRDefault="00BC7286" w:rsidP="00BF456F">
      <w:pPr>
        <w:snapToGrid w:val="0"/>
        <w:spacing w:after="240" w:line="240" w:lineRule="auto"/>
        <w:jc w:val="both"/>
        <w:rPr>
          <w:rFonts w:eastAsia="Times New Roman" w:cstheme="minorHAnsi"/>
          <w:lang w:eastAsia="en-AU"/>
        </w:rPr>
      </w:pPr>
      <w:r w:rsidRPr="005C4F23">
        <w:rPr>
          <w:noProof/>
        </w:rPr>
        <mc:AlternateContent>
          <mc:Choice Requires="wps">
            <w:drawing>
              <wp:anchor distT="0" distB="0" distL="114300" distR="114300" simplePos="0" relativeHeight="251663360" behindDoc="0" locked="0" layoutInCell="1" allowOverlap="1" wp14:anchorId="09034D8C" wp14:editId="305C20C0">
                <wp:simplePos x="0" y="0"/>
                <wp:positionH relativeFrom="column">
                  <wp:posOffset>0</wp:posOffset>
                </wp:positionH>
                <wp:positionV relativeFrom="paragraph">
                  <wp:posOffset>0</wp:posOffset>
                </wp:positionV>
                <wp:extent cx="5676900" cy="7705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50709147" w14:textId="77777777" w:rsidR="00B92D3B" w:rsidRPr="00B92D3B" w:rsidRDefault="00B92D3B"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Demonstrated knowledge and professional experience of the Chinese and/or Australian arts and cultural industries, particularly film, including strong credible professional networks.</w:t>
                            </w:r>
                          </w:p>
                          <w:p w14:paraId="6EC40563" w14:textId="77777777" w:rsidR="00BC7286" w:rsidRPr="00B348DD" w:rsidRDefault="00BC7286" w:rsidP="00BC7286">
                            <w:pPr>
                              <w:rPr>
                                <w:rFonts w:ascii="Arial" w:hAnsi="Arial" w:cs="Arial"/>
                                <w:i/>
                              </w:rPr>
                            </w:pPr>
                          </w:p>
                          <w:p w14:paraId="710F964E"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7E062B8A" w14:textId="59612656" w:rsidR="00BC7286" w:rsidRDefault="00BC7286" w:rsidP="00BC7286">
                            <w:pPr>
                              <w:ind w:left="426" w:firstLine="720"/>
                              <w:rPr>
                                <w:i/>
                              </w:rPr>
                            </w:pPr>
                          </w:p>
                          <w:p w14:paraId="7F08A11B" w14:textId="09199048" w:rsidR="00BC7286" w:rsidRDefault="00BC7286" w:rsidP="00BC7286">
                            <w:pPr>
                              <w:ind w:left="426" w:firstLine="720"/>
                              <w:rPr>
                                <w:i/>
                              </w:rPr>
                            </w:pPr>
                          </w:p>
                          <w:p w14:paraId="34C0DD38" w14:textId="65F3769F" w:rsidR="00BC7286" w:rsidRDefault="00BC7286" w:rsidP="00BC7286">
                            <w:pPr>
                              <w:ind w:left="426" w:firstLine="720"/>
                              <w:rPr>
                                <w:i/>
                              </w:rPr>
                            </w:pPr>
                          </w:p>
                          <w:p w14:paraId="481AA454" w14:textId="411EF9F1" w:rsidR="00BC7286" w:rsidRDefault="00BC7286" w:rsidP="00BC7286">
                            <w:pPr>
                              <w:ind w:left="426" w:firstLine="720"/>
                              <w:rPr>
                                <w:i/>
                              </w:rPr>
                            </w:pPr>
                          </w:p>
                          <w:p w14:paraId="5C675AB5" w14:textId="040FA886" w:rsidR="00BC7286" w:rsidRDefault="00BC7286" w:rsidP="00BC7286">
                            <w:pPr>
                              <w:ind w:left="426" w:firstLine="720"/>
                              <w:rPr>
                                <w:i/>
                              </w:rPr>
                            </w:pPr>
                          </w:p>
                          <w:p w14:paraId="67C0DD31" w14:textId="6CF289B3" w:rsidR="00BC7286" w:rsidRDefault="00BC7286" w:rsidP="00BC7286">
                            <w:pPr>
                              <w:ind w:left="426" w:firstLine="720"/>
                              <w:rPr>
                                <w:i/>
                              </w:rPr>
                            </w:pPr>
                          </w:p>
                          <w:p w14:paraId="2F997D42" w14:textId="2E670FBD" w:rsidR="00BC7286" w:rsidRDefault="00BC7286" w:rsidP="00BC7286">
                            <w:pPr>
                              <w:ind w:left="426" w:firstLine="720"/>
                              <w:rPr>
                                <w:i/>
                              </w:rPr>
                            </w:pPr>
                          </w:p>
                          <w:p w14:paraId="42D3996E" w14:textId="4AB1EDA6" w:rsidR="00BC7286" w:rsidRDefault="00BC7286" w:rsidP="00BC7286">
                            <w:pPr>
                              <w:ind w:left="426" w:firstLine="720"/>
                              <w:rPr>
                                <w:i/>
                              </w:rPr>
                            </w:pPr>
                          </w:p>
                          <w:p w14:paraId="26F6C73B" w14:textId="6445F8AD" w:rsidR="00BC7286" w:rsidRDefault="00BC7286" w:rsidP="00BC7286">
                            <w:pPr>
                              <w:ind w:left="426" w:firstLine="720"/>
                              <w:rPr>
                                <w:i/>
                              </w:rPr>
                            </w:pPr>
                          </w:p>
                          <w:p w14:paraId="6B61E14F" w14:textId="250D7316" w:rsidR="00BC7286" w:rsidRDefault="00BC7286" w:rsidP="00BC7286">
                            <w:pPr>
                              <w:ind w:left="426" w:firstLine="720"/>
                              <w:rPr>
                                <w:i/>
                              </w:rPr>
                            </w:pPr>
                          </w:p>
                          <w:p w14:paraId="1004CF50" w14:textId="2391EC02" w:rsidR="00BC7286" w:rsidRDefault="00BC7286" w:rsidP="00BC7286">
                            <w:pPr>
                              <w:ind w:left="426" w:firstLine="720"/>
                              <w:rPr>
                                <w:i/>
                              </w:rPr>
                            </w:pPr>
                          </w:p>
                          <w:p w14:paraId="3017C831" w14:textId="1B67D3DF" w:rsidR="00BC7286" w:rsidRDefault="00BC7286" w:rsidP="00BC7286">
                            <w:pPr>
                              <w:ind w:left="426" w:firstLine="720"/>
                              <w:rPr>
                                <w:i/>
                              </w:rPr>
                            </w:pPr>
                          </w:p>
                          <w:p w14:paraId="7937E434" w14:textId="703AA90E" w:rsidR="00BC7286" w:rsidRDefault="00BC7286" w:rsidP="00BC7286">
                            <w:pPr>
                              <w:ind w:left="426" w:firstLine="720"/>
                              <w:rPr>
                                <w:i/>
                              </w:rPr>
                            </w:pPr>
                          </w:p>
                          <w:p w14:paraId="15747C31" w14:textId="30CD3241" w:rsidR="00BC7286" w:rsidRDefault="00BC7286" w:rsidP="00BC7286">
                            <w:pPr>
                              <w:ind w:left="426" w:firstLine="720"/>
                              <w:rPr>
                                <w:i/>
                              </w:rPr>
                            </w:pPr>
                          </w:p>
                          <w:p w14:paraId="4B0DA1E8" w14:textId="65092742" w:rsidR="00BC7286" w:rsidRDefault="00BC7286" w:rsidP="00BC7286">
                            <w:pPr>
                              <w:ind w:left="426" w:firstLine="720"/>
                              <w:rPr>
                                <w:i/>
                              </w:rPr>
                            </w:pPr>
                          </w:p>
                          <w:p w14:paraId="2B33F0FC" w14:textId="02B0BD81" w:rsidR="00BC7286" w:rsidRDefault="00BC7286" w:rsidP="00BC7286">
                            <w:pPr>
                              <w:ind w:left="426" w:firstLine="720"/>
                              <w:rPr>
                                <w:i/>
                              </w:rPr>
                            </w:pPr>
                          </w:p>
                          <w:p w14:paraId="5162BC0E" w14:textId="53D535C9" w:rsidR="00BC7286" w:rsidRDefault="00BC7286" w:rsidP="00BC7286">
                            <w:pPr>
                              <w:ind w:left="426" w:firstLine="720"/>
                              <w:rPr>
                                <w:i/>
                              </w:rPr>
                            </w:pPr>
                          </w:p>
                          <w:p w14:paraId="357D428D" w14:textId="216EEF98" w:rsidR="00BC7286" w:rsidRDefault="00BC7286" w:rsidP="00BC7286">
                            <w:pPr>
                              <w:ind w:left="426" w:firstLine="720"/>
                              <w:rPr>
                                <w:i/>
                              </w:rPr>
                            </w:pPr>
                          </w:p>
                          <w:p w14:paraId="37EA61ED" w14:textId="35BB946B" w:rsidR="00BC7286" w:rsidRDefault="00BC7286" w:rsidP="00BC7286">
                            <w:pPr>
                              <w:ind w:left="426" w:firstLine="720"/>
                              <w:rPr>
                                <w:i/>
                              </w:rPr>
                            </w:pPr>
                          </w:p>
                          <w:p w14:paraId="7839A61C" w14:textId="56A666D3" w:rsidR="00BC7286" w:rsidRDefault="00BC7286" w:rsidP="00BC7286">
                            <w:pPr>
                              <w:ind w:left="426" w:firstLine="720"/>
                              <w:rPr>
                                <w:i/>
                              </w:rPr>
                            </w:pPr>
                          </w:p>
                          <w:p w14:paraId="48C380CC" w14:textId="0F30EB47" w:rsidR="00BC7286" w:rsidRDefault="00BC7286" w:rsidP="00BC7286">
                            <w:pPr>
                              <w:ind w:left="426" w:firstLine="720"/>
                              <w:rPr>
                                <w:i/>
                              </w:rPr>
                            </w:pPr>
                          </w:p>
                          <w:p w14:paraId="62BEBC1C" w14:textId="4A437CA7" w:rsidR="00BC7286" w:rsidRDefault="00BC7286" w:rsidP="00BC7286">
                            <w:pPr>
                              <w:ind w:left="426" w:firstLine="720"/>
                              <w:rPr>
                                <w:i/>
                              </w:rPr>
                            </w:pPr>
                          </w:p>
                          <w:p w14:paraId="1A11DD86" w14:textId="3A6C22C4" w:rsidR="00BC7286" w:rsidRDefault="00BC7286" w:rsidP="00BC7286">
                            <w:pPr>
                              <w:ind w:left="426" w:firstLine="720"/>
                              <w:rPr>
                                <w:i/>
                              </w:rPr>
                            </w:pPr>
                          </w:p>
                          <w:p w14:paraId="617E7ECF" w14:textId="4CD3C196" w:rsidR="00BC7286" w:rsidRDefault="00BC7286" w:rsidP="00BC7286">
                            <w:pPr>
                              <w:ind w:left="426" w:firstLine="720"/>
                              <w:rPr>
                                <w:i/>
                              </w:rPr>
                            </w:pPr>
                          </w:p>
                          <w:p w14:paraId="72B67107" w14:textId="5C1B1C11" w:rsidR="00BC7286" w:rsidRDefault="00BC7286" w:rsidP="00BC7286">
                            <w:pPr>
                              <w:ind w:left="426" w:firstLine="720"/>
                              <w:rPr>
                                <w:i/>
                              </w:rPr>
                            </w:pPr>
                          </w:p>
                          <w:p w14:paraId="1710A234" w14:textId="742B5930" w:rsidR="00BC7286" w:rsidRDefault="00BC7286" w:rsidP="00BC7286">
                            <w:pPr>
                              <w:ind w:left="426" w:firstLine="720"/>
                              <w:rPr>
                                <w:i/>
                              </w:rPr>
                            </w:pPr>
                          </w:p>
                          <w:p w14:paraId="3E097E66" w14:textId="0D42E18E" w:rsidR="00BC7286" w:rsidRDefault="00BC7286" w:rsidP="00BC7286">
                            <w:pPr>
                              <w:ind w:left="426" w:firstLine="720"/>
                              <w:rPr>
                                <w:i/>
                              </w:rPr>
                            </w:pPr>
                          </w:p>
                          <w:p w14:paraId="59D3B789" w14:textId="2A34F064" w:rsidR="00BC7286" w:rsidRDefault="00BC7286" w:rsidP="00BC7286">
                            <w:pPr>
                              <w:ind w:left="426" w:firstLine="720"/>
                              <w:rPr>
                                <w:i/>
                              </w:rPr>
                            </w:pPr>
                          </w:p>
                          <w:p w14:paraId="4BF6FC34" w14:textId="5D36227E" w:rsidR="00BC7286" w:rsidRDefault="00BC7286" w:rsidP="00BC7286">
                            <w:pPr>
                              <w:ind w:left="426" w:firstLine="720"/>
                              <w:rPr>
                                <w:i/>
                              </w:rPr>
                            </w:pPr>
                          </w:p>
                          <w:p w14:paraId="00D6202E" w14:textId="319D4779" w:rsidR="00BC7286" w:rsidRDefault="00BC7286" w:rsidP="00BC7286">
                            <w:pPr>
                              <w:ind w:left="426" w:firstLine="720"/>
                              <w:rPr>
                                <w:i/>
                              </w:rPr>
                            </w:pPr>
                          </w:p>
                          <w:p w14:paraId="79CBC0BA" w14:textId="18AD87C3" w:rsidR="00BC7286" w:rsidRDefault="00BC7286" w:rsidP="00BC7286">
                            <w:pPr>
                              <w:ind w:left="426" w:firstLine="720"/>
                              <w:rPr>
                                <w:i/>
                              </w:rPr>
                            </w:pPr>
                          </w:p>
                          <w:p w14:paraId="543DFA29" w14:textId="68B2EB2E" w:rsidR="00BC7286" w:rsidRDefault="00BC7286" w:rsidP="00BC7286">
                            <w:pPr>
                              <w:ind w:left="426" w:firstLine="720"/>
                              <w:rPr>
                                <w:i/>
                              </w:rPr>
                            </w:pPr>
                          </w:p>
                          <w:p w14:paraId="32F54051" w14:textId="05B13FE4" w:rsidR="00BC7286" w:rsidRDefault="00BC7286" w:rsidP="00BC7286">
                            <w:pPr>
                              <w:ind w:left="426" w:firstLine="720"/>
                              <w:rPr>
                                <w:i/>
                              </w:rPr>
                            </w:pPr>
                          </w:p>
                          <w:p w14:paraId="7BECC6D8" w14:textId="77777777" w:rsidR="00BC7286" w:rsidRPr="008701CE" w:rsidRDefault="00BC7286" w:rsidP="00BC7286">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34D8C" id="Text Box 3" o:spid="_x0000_s1027" type="#_x0000_t202" style="position:absolute;left:0;text-align:left;margin-left:0;margin-top:0;width:447pt;height:6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tlJAIAAEw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">
                <v:textbox>
                  <w:txbxContent>
                    <w:p w14:paraId="50709147" w14:textId="77777777" w:rsidR="00B92D3B" w:rsidRPr="00B92D3B" w:rsidRDefault="00B92D3B"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Demonstrated knowledge and professional experience of the Chinese and/or Australian arts and cultural industries, particularly film, including strong credible professional networks.</w:t>
                      </w:r>
                    </w:p>
                    <w:p w14:paraId="6EC40563" w14:textId="77777777" w:rsidR="00BC7286" w:rsidRPr="00B348DD" w:rsidRDefault="00BC7286" w:rsidP="00BC7286">
                      <w:pPr>
                        <w:rPr>
                          <w:rFonts w:ascii="Arial" w:hAnsi="Arial" w:cs="Arial"/>
                          <w:i/>
                        </w:rPr>
                      </w:pPr>
                    </w:p>
                    <w:p w14:paraId="710F964E"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7E062B8A" w14:textId="59612656" w:rsidR="00BC7286" w:rsidRDefault="00BC7286" w:rsidP="00BC7286">
                      <w:pPr>
                        <w:ind w:left="426" w:firstLine="720"/>
                        <w:rPr>
                          <w:i/>
                        </w:rPr>
                      </w:pPr>
                    </w:p>
                    <w:p w14:paraId="7F08A11B" w14:textId="09199048" w:rsidR="00BC7286" w:rsidRDefault="00BC7286" w:rsidP="00BC7286">
                      <w:pPr>
                        <w:ind w:left="426" w:firstLine="720"/>
                        <w:rPr>
                          <w:i/>
                        </w:rPr>
                      </w:pPr>
                    </w:p>
                    <w:p w14:paraId="34C0DD38" w14:textId="65F3769F" w:rsidR="00BC7286" w:rsidRDefault="00BC7286" w:rsidP="00BC7286">
                      <w:pPr>
                        <w:ind w:left="426" w:firstLine="720"/>
                        <w:rPr>
                          <w:i/>
                        </w:rPr>
                      </w:pPr>
                    </w:p>
                    <w:p w14:paraId="481AA454" w14:textId="411EF9F1" w:rsidR="00BC7286" w:rsidRDefault="00BC7286" w:rsidP="00BC7286">
                      <w:pPr>
                        <w:ind w:left="426" w:firstLine="720"/>
                        <w:rPr>
                          <w:i/>
                        </w:rPr>
                      </w:pPr>
                    </w:p>
                    <w:p w14:paraId="5C675AB5" w14:textId="040FA886" w:rsidR="00BC7286" w:rsidRDefault="00BC7286" w:rsidP="00BC7286">
                      <w:pPr>
                        <w:ind w:left="426" w:firstLine="720"/>
                        <w:rPr>
                          <w:i/>
                        </w:rPr>
                      </w:pPr>
                    </w:p>
                    <w:p w14:paraId="67C0DD31" w14:textId="6CF289B3" w:rsidR="00BC7286" w:rsidRDefault="00BC7286" w:rsidP="00BC7286">
                      <w:pPr>
                        <w:ind w:left="426" w:firstLine="720"/>
                        <w:rPr>
                          <w:i/>
                        </w:rPr>
                      </w:pPr>
                    </w:p>
                    <w:p w14:paraId="2F997D42" w14:textId="2E670FBD" w:rsidR="00BC7286" w:rsidRDefault="00BC7286" w:rsidP="00BC7286">
                      <w:pPr>
                        <w:ind w:left="426" w:firstLine="720"/>
                        <w:rPr>
                          <w:i/>
                        </w:rPr>
                      </w:pPr>
                    </w:p>
                    <w:p w14:paraId="42D3996E" w14:textId="4AB1EDA6" w:rsidR="00BC7286" w:rsidRDefault="00BC7286" w:rsidP="00BC7286">
                      <w:pPr>
                        <w:ind w:left="426" w:firstLine="720"/>
                        <w:rPr>
                          <w:i/>
                        </w:rPr>
                      </w:pPr>
                    </w:p>
                    <w:p w14:paraId="26F6C73B" w14:textId="6445F8AD" w:rsidR="00BC7286" w:rsidRDefault="00BC7286" w:rsidP="00BC7286">
                      <w:pPr>
                        <w:ind w:left="426" w:firstLine="720"/>
                        <w:rPr>
                          <w:i/>
                        </w:rPr>
                      </w:pPr>
                    </w:p>
                    <w:p w14:paraId="6B61E14F" w14:textId="250D7316" w:rsidR="00BC7286" w:rsidRDefault="00BC7286" w:rsidP="00BC7286">
                      <w:pPr>
                        <w:ind w:left="426" w:firstLine="720"/>
                        <w:rPr>
                          <w:i/>
                        </w:rPr>
                      </w:pPr>
                    </w:p>
                    <w:p w14:paraId="1004CF50" w14:textId="2391EC02" w:rsidR="00BC7286" w:rsidRDefault="00BC7286" w:rsidP="00BC7286">
                      <w:pPr>
                        <w:ind w:left="426" w:firstLine="720"/>
                        <w:rPr>
                          <w:i/>
                        </w:rPr>
                      </w:pPr>
                    </w:p>
                    <w:p w14:paraId="3017C831" w14:textId="1B67D3DF" w:rsidR="00BC7286" w:rsidRDefault="00BC7286" w:rsidP="00BC7286">
                      <w:pPr>
                        <w:ind w:left="426" w:firstLine="720"/>
                        <w:rPr>
                          <w:i/>
                        </w:rPr>
                      </w:pPr>
                    </w:p>
                    <w:p w14:paraId="7937E434" w14:textId="703AA90E" w:rsidR="00BC7286" w:rsidRDefault="00BC7286" w:rsidP="00BC7286">
                      <w:pPr>
                        <w:ind w:left="426" w:firstLine="720"/>
                        <w:rPr>
                          <w:i/>
                        </w:rPr>
                      </w:pPr>
                    </w:p>
                    <w:p w14:paraId="15747C31" w14:textId="30CD3241" w:rsidR="00BC7286" w:rsidRDefault="00BC7286" w:rsidP="00BC7286">
                      <w:pPr>
                        <w:ind w:left="426" w:firstLine="720"/>
                        <w:rPr>
                          <w:i/>
                        </w:rPr>
                      </w:pPr>
                    </w:p>
                    <w:p w14:paraId="4B0DA1E8" w14:textId="65092742" w:rsidR="00BC7286" w:rsidRDefault="00BC7286" w:rsidP="00BC7286">
                      <w:pPr>
                        <w:ind w:left="426" w:firstLine="720"/>
                        <w:rPr>
                          <w:i/>
                        </w:rPr>
                      </w:pPr>
                    </w:p>
                    <w:p w14:paraId="2B33F0FC" w14:textId="02B0BD81" w:rsidR="00BC7286" w:rsidRDefault="00BC7286" w:rsidP="00BC7286">
                      <w:pPr>
                        <w:ind w:left="426" w:firstLine="720"/>
                        <w:rPr>
                          <w:i/>
                        </w:rPr>
                      </w:pPr>
                    </w:p>
                    <w:p w14:paraId="5162BC0E" w14:textId="53D535C9" w:rsidR="00BC7286" w:rsidRDefault="00BC7286" w:rsidP="00BC7286">
                      <w:pPr>
                        <w:ind w:left="426" w:firstLine="720"/>
                        <w:rPr>
                          <w:i/>
                        </w:rPr>
                      </w:pPr>
                    </w:p>
                    <w:p w14:paraId="357D428D" w14:textId="216EEF98" w:rsidR="00BC7286" w:rsidRDefault="00BC7286" w:rsidP="00BC7286">
                      <w:pPr>
                        <w:ind w:left="426" w:firstLine="720"/>
                        <w:rPr>
                          <w:i/>
                        </w:rPr>
                      </w:pPr>
                    </w:p>
                    <w:p w14:paraId="37EA61ED" w14:textId="35BB946B" w:rsidR="00BC7286" w:rsidRDefault="00BC7286" w:rsidP="00BC7286">
                      <w:pPr>
                        <w:ind w:left="426" w:firstLine="720"/>
                        <w:rPr>
                          <w:i/>
                        </w:rPr>
                      </w:pPr>
                    </w:p>
                    <w:p w14:paraId="7839A61C" w14:textId="56A666D3" w:rsidR="00BC7286" w:rsidRDefault="00BC7286" w:rsidP="00BC7286">
                      <w:pPr>
                        <w:ind w:left="426" w:firstLine="720"/>
                        <w:rPr>
                          <w:i/>
                        </w:rPr>
                      </w:pPr>
                    </w:p>
                    <w:p w14:paraId="48C380CC" w14:textId="0F30EB47" w:rsidR="00BC7286" w:rsidRDefault="00BC7286" w:rsidP="00BC7286">
                      <w:pPr>
                        <w:ind w:left="426" w:firstLine="720"/>
                        <w:rPr>
                          <w:i/>
                        </w:rPr>
                      </w:pPr>
                    </w:p>
                    <w:p w14:paraId="62BEBC1C" w14:textId="4A437CA7" w:rsidR="00BC7286" w:rsidRDefault="00BC7286" w:rsidP="00BC7286">
                      <w:pPr>
                        <w:ind w:left="426" w:firstLine="720"/>
                        <w:rPr>
                          <w:i/>
                        </w:rPr>
                      </w:pPr>
                    </w:p>
                    <w:p w14:paraId="1A11DD86" w14:textId="3A6C22C4" w:rsidR="00BC7286" w:rsidRDefault="00BC7286" w:rsidP="00BC7286">
                      <w:pPr>
                        <w:ind w:left="426" w:firstLine="720"/>
                        <w:rPr>
                          <w:i/>
                        </w:rPr>
                      </w:pPr>
                    </w:p>
                    <w:p w14:paraId="617E7ECF" w14:textId="4CD3C196" w:rsidR="00BC7286" w:rsidRDefault="00BC7286" w:rsidP="00BC7286">
                      <w:pPr>
                        <w:ind w:left="426" w:firstLine="720"/>
                        <w:rPr>
                          <w:i/>
                        </w:rPr>
                      </w:pPr>
                    </w:p>
                    <w:p w14:paraId="72B67107" w14:textId="5C1B1C11" w:rsidR="00BC7286" w:rsidRDefault="00BC7286" w:rsidP="00BC7286">
                      <w:pPr>
                        <w:ind w:left="426" w:firstLine="720"/>
                        <w:rPr>
                          <w:i/>
                        </w:rPr>
                      </w:pPr>
                    </w:p>
                    <w:p w14:paraId="1710A234" w14:textId="742B5930" w:rsidR="00BC7286" w:rsidRDefault="00BC7286" w:rsidP="00BC7286">
                      <w:pPr>
                        <w:ind w:left="426" w:firstLine="720"/>
                        <w:rPr>
                          <w:i/>
                        </w:rPr>
                      </w:pPr>
                    </w:p>
                    <w:p w14:paraId="3E097E66" w14:textId="0D42E18E" w:rsidR="00BC7286" w:rsidRDefault="00BC7286" w:rsidP="00BC7286">
                      <w:pPr>
                        <w:ind w:left="426" w:firstLine="720"/>
                        <w:rPr>
                          <w:i/>
                        </w:rPr>
                      </w:pPr>
                    </w:p>
                    <w:p w14:paraId="59D3B789" w14:textId="2A34F064" w:rsidR="00BC7286" w:rsidRDefault="00BC7286" w:rsidP="00BC7286">
                      <w:pPr>
                        <w:ind w:left="426" w:firstLine="720"/>
                        <w:rPr>
                          <w:i/>
                        </w:rPr>
                      </w:pPr>
                    </w:p>
                    <w:p w14:paraId="4BF6FC34" w14:textId="5D36227E" w:rsidR="00BC7286" w:rsidRDefault="00BC7286" w:rsidP="00BC7286">
                      <w:pPr>
                        <w:ind w:left="426" w:firstLine="720"/>
                        <w:rPr>
                          <w:i/>
                        </w:rPr>
                      </w:pPr>
                    </w:p>
                    <w:p w14:paraId="00D6202E" w14:textId="319D4779" w:rsidR="00BC7286" w:rsidRDefault="00BC7286" w:rsidP="00BC7286">
                      <w:pPr>
                        <w:ind w:left="426" w:firstLine="720"/>
                        <w:rPr>
                          <w:i/>
                        </w:rPr>
                      </w:pPr>
                    </w:p>
                    <w:p w14:paraId="79CBC0BA" w14:textId="18AD87C3" w:rsidR="00BC7286" w:rsidRDefault="00BC7286" w:rsidP="00BC7286">
                      <w:pPr>
                        <w:ind w:left="426" w:firstLine="720"/>
                        <w:rPr>
                          <w:i/>
                        </w:rPr>
                      </w:pPr>
                    </w:p>
                    <w:p w14:paraId="543DFA29" w14:textId="68B2EB2E" w:rsidR="00BC7286" w:rsidRDefault="00BC7286" w:rsidP="00BC7286">
                      <w:pPr>
                        <w:ind w:left="426" w:firstLine="720"/>
                        <w:rPr>
                          <w:i/>
                        </w:rPr>
                      </w:pPr>
                    </w:p>
                    <w:p w14:paraId="32F54051" w14:textId="05B13FE4" w:rsidR="00BC7286" w:rsidRDefault="00BC7286" w:rsidP="00BC7286">
                      <w:pPr>
                        <w:ind w:left="426" w:firstLine="720"/>
                        <w:rPr>
                          <w:i/>
                        </w:rPr>
                      </w:pPr>
                    </w:p>
                    <w:p w14:paraId="7BECC6D8" w14:textId="77777777" w:rsidR="00BC7286" w:rsidRPr="008701CE" w:rsidRDefault="00BC7286" w:rsidP="00BC7286">
                      <w:pPr>
                        <w:ind w:left="426" w:firstLine="720"/>
                        <w:rPr>
                          <w:i/>
                        </w:rPr>
                      </w:pPr>
                    </w:p>
                  </w:txbxContent>
                </v:textbox>
              </v:shape>
            </w:pict>
          </mc:Fallback>
        </mc:AlternateContent>
      </w:r>
    </w:p>
    <w:p w14:paraId="27CC92C7" w14:textId="77777777" w:rsidR="00BC7286" w:rsidRDefault="00BC7286" w:rsidP="00BF456F">
      <w:pPr>
        <w:snapToGrid w:val="0"/>
        <w:spacing w:after="240" w:line="240" w:lineRule="auto"/>
        <w:jc w:val="both"/>
        <w:rPr>
          <w:rFonts w:eastAsia="Times New Roman" w:cstheme="minorHAnsi"/>
          <w:lang w:eastAsia="en-AU"/>
        </w:rPr>
      </w:pPr>
    </w:p>
    <w:p w14:paraId="00C5D318" w14:textId="77777777" w:rsidR="00BC7286" w:rsidRDefault="00BC7286" w:rsidP="00BF456F">
      <w:pPr>
        <w:snapToGrid w:val="0"/>
        <w:spacing w:after="240" w:line="240" w:lineRule="auto"/>
        <w:jc w:val="both"/>
        <w:rPr>
          <w:rFonts w:eastAsia="Times New Roman" w:cstheme="minorHAnsi"/>
          <w:lang w:eastAsia="en-AU"/>
        </w:rPr>
      </w:pPr>
    </w:p>
    <w:p w14:paraId="6F02E69D" w14:textId="77777777" w:rsidR="00BC7286" w:rsidRDefault="00BC7286" w:rsidP="00BF456F">
      <w:pPr>
        <w:snapToGrid w:val="0"/>
        <w:spacing w:after="240" w:line="240" w:lineRule="auto"/>
        <w:jc w:val="both"/>
        <w:rPr>
          <w:rFonts w:eastAsia="Times New Roman" w:cstheme="minorHAnsi"/>
          <w:lang w:eastAsia="en-AU"/>
        </w:rPr>
      </w:pPr>
    </w:p>
    <w:p w14:paraId="46FB9F0D" w14:textId="77777777" w:rsidR="00BC7286" w:rsidRDefault="00BC7286" w:rsidP="00BF456F">
      <w:pPr>
        <w:snapToGrid w:val="0"/>
        <w:spacing w:after="240" w:line="240" w:lineRule="auto"/>
        <w:jc w:val="both"/>
        <w:rPr>
          <w:rFonts w:eastAsia="Times New Roman" w:cstheme="minorHAnsi"/>
          <w:lang w:eastAsia="en-AU"/>
        </w:rPr>
      </w:pPr>
    </w:p>
    <w:p w14:paraId="4504DEBB" w14:textId="77777777" w:rsidR="00BC7286" w:rsidRDefault="00BC7286" w:rsidP="00BF456F">
      <w:pPr>
        <w:snapToGrid w:val="0"/>
        <w:spacing w:after="240" w:line="240" w:lineRule="auto"/>
        <w:jc w:val="both"/>
        <w:rPr>
          <w:rFonts w:eastAsia="Times New Roman" w:cstheme="minorHAnsi"/>
          <w:lang w:eastAsia="en-AU"/>
        </w:rPr>
      </w:pPr>
    </w:p>
    <w:p w14:paraId="75E12292" w14:textId="77777777" w:rsidR="00BC7286" w:rsidRDefault="00BC7286" w:rsidP="00BF456F">
      <w:pPr>
        <w:snapToGrid w:val="0"/>
        <w:spacing w:after="240" w:line="240" w:lineRule="auto"/>
        <w:jc w:val="both"/>
        <w:rPr>
          <w:rFonts w:eastAsia="Times New Roman" w:cstheme="minorHAnsi"/>
          <w:lang w:eastAsia="en-AU"/>
        </w:rPr>
      </w:pPr>
    </w:p>
    <w:p w14:paraId="4602AB79" w14:textId="77777777" w:rsidR="00BC7286" w:rsidRDefault="00BC7286" w:rsidP="00BF456F">
      <w:pPr>
        <w:snapToGrid w:val="0"/>
        <w:spacing w:after="240" w:line="240" w:lineRule="auto"/>
        <w:jc w:val="both"/>
        <w:rPr>
          <w:rFonts w:eastAsia="Times New Roman" w:cstheme="minorHAnsi"/>
          <w:lang w:eastAsia="en-AU"/>
        </w:rPr>
      </w:pPr>
    </w:p>
    <w:p w14:paraId="16A95764" w14:textId="77777777" w:rsidR="00BC7286" w:rsidRDefault="00BC7286" w:rsidP="00BF456F">
      <w:pPr>
        <w:snapToGrid w:val="0"/>
        <w:spacing w:after="240" w:line="240" w:lineRule="auto"/>
        <w:jc w:val="both"/>
        <w:rPr>
          <w:rFonts w:eastAsia="Times New Roman" w:cstheme="minorHAnsi"/>
          <w:lang w:eastAsia="en-AU"/>
        </w:rPr>
      </w:pPr>
    </w:p>
    <w:p w14:paraId="4DAEA11B" w14:textId="77777777" w:rsidR="00BC7286" w:rsidRDefault="00BC7286" w:rsidP="00BF456F">
      <w:pPr>
        <w:snapToGrid w:val="0"/>
        <w:spacing w:after="240" w:line="240" w:lineRule="auto"/>
        <w:jc w:val="both"/>
        <w:rPr>
          <w:rFonts w:eastAsia="Times New Roman" w:cstheme="minorHAnsi"/>
          <w:lang w:eastAsia="en-AU"/>
        </w:rPr>
      </w:pPr>
    </w:p>
    <w:p w14:paraId="7BFB4F14" w14:textId="77777777" w:rsidR="00BC7286" w:rsidRDefault="00BC7286" w:rsidP="00BF456F">
      <w:pPr>
        <w:snapToGrid w:val="0"/>
        <w:spacing w:after="240" w:line="240" w:lineRule="auto"/>
        <w:jc w:val="both"/>
        <w:rPr>
          <w:rFonts w:eastAsia="Times New Roman" w:cstheme="minorHAnsi"/>
          <w:lang w:eastAsia="en-AU"/>
        </w:rPr>
      </w:pPr>
    </w:p>
    <w:p w14:paraId="1FEE540E" w14:textId="77777777" w:rsidR="00BC7286" w:rsidRDefault="00BC7286" w:rsidP="00BF456F">
      <w:pPr>
        <w:snapToGrid w:val="0"/>
        <w:spacing w:after="240" w:line="240" w:lineRule="auto"/>
        <w:jc w:val="both"/>
        <w:rPr>
          <w:rFonts w:eastAsia="Times New Roman" w:cstheme="minorHAnsi"/>
          <w:lang w:eastAsia="en-AU"/>
        </w:rPr>
      </w:pPr>
    </w:p>
    <w:p w14:paraId="540B34B1" w14:textId="77777777" w:rsidR="00BC7286" w:rsidRDefault="00BC7286" w:rsidP="00BF456F">
      <w:pPr>
        <w:snapToGrid w:val="0"/>
        <w:spacing w:after="240" w:line="240" w:lineRule="auto"/>
        <w:jc w:val="both"/>
        <w:rPr>
          <w:rFonts w:eastAsia="Times New Roman" w:cstheme="minorHAnsi"/>
          <w:lang w:eastAsia="en-AU"/>
        </w:rPr>
      </w:pPr>
    </w:p>
    <w:p w14:paraId="5E517070" w14:textId="77777777" w:rsidR="00BC7286" w:rsidRDefault="00BC7286" w:rsidP="00BF456F">
      <w:pPr>
        <w:snapToGrid w:val="0"/>
        <w:spacing w:after="240" w:line="240" w:lineRule="auto"/>
        <w:jc w:val="both"/>
        <w:rPr>
          <w:rFonts w:eastAsia="Times New Roman" w:cstheme="minorHAnsi"/>
          <w:lang w:eastAsia="en-AU"/>
        </w:rPr>
      </w:pPr>
    </w:p>
    <w:p w14:paraId="1CADE762" w14:textId="77777777" w:rsidR="00BC7286" w:rsidRDefault="00BC7286" w:rsidP="00BF456F">
      <w:pPr>
        <w:snapToGrid w:val="0"/>
        <w:spacing w:after="240" w:line="240" w:lineRule="auto"/>
        <w:jc w:val="both"/>
        <w:rPr>
          <w:rFonts w:eastAsia="Times New Roman" w:cstheme="minorHAnsi"/>
          <w:lang w:eastAsia="en-AU"/>
        </w:rPr>
      </w:pPr>
    </w:p>
    <w:p w14:paraId="49A6FA73" w14:textId="77777777" w:rsidR="00BC7286" w:rsidRDefault="00BC7286" w:rsidP="00BF456F">
      <w:pPr>
        <w:snapToGrid w:val="0"/>
        <w:spacing w:after="240" w:line="240" w:lineRule="auto"/>
        <w:jc w:val="both"/>
        <w:rPr>
          <w:rFonts w:eastAsia="Times New Roman" w:cstheme="minorHAnsi"/>
          <w:lang w:eastAsia="en-AU"/>
        </w:rPr>
      </w:pPr>
    </w:p>
    <w:p w14:paraId="0D1027BF" w14:textId="77777777" w:rsidR="00BC7286" w:rsidRDefault="00BC7286" w:rsidP="00BF456F">
      <w:pPr>
        <w:snapToGrid w:val="0"/>
        <w:spacing w:after="240" w:line="240" w:lineRule="auto"/>
        <w:jc w:val="both"/>
        <w:rPr>
          <w:rFonts w:eastAsia="Times New Roman" w:cstheme="minorHAnsi"/>
          <w:lang w:eastAsia="en-AU"/>
        </w:rPr>
      </w:pPr>
    </w:p>
    <w:p w14:paraId="6326D556" w14:textId="77777777" w:rsidR="00BC7286" w:rsidRDefault="00BC7286" w:rsidP="00BF456F">
      <w:pPr>
        <w:snapToGrid w:val="0"/>
        <w:spacing w:after="240" w:line="240" w:lineRule="auto"/>
        <w:jc w:val="both"/>
        <w:rPr>
          <w:rFonts w:eastAsia="Times New Roman" w:cstheme="minorHAnsi"/>
          <w:lang w:eastAsia="en-AU"/>
        </w:rPr>
      </w:pPr>
    </w:p>
    <w:p w14:paraId="35191E98" w14:textId="77777777" w:rsidR="00BC7286" w:rsidRDefault="00BC7286" w:rsidP="00BF456F">
      <w:pPr>
        <w:snapToGrid w:val="0"/>
        <w:spacing w:after="240" w:line="240" w:lineRule="auto"/>
        <w:jc w:val="both"/>
        <w:rPr>
          <w:rFonts w:eastAsia="Times New Roman" w:cstheme="minorHAnsi"/>
          <w:lang w:eastAsia="en-AU"/>
        </w:rPr>
      </w:pPr>
    </w:p>
    <w:p w14:paraId="5F2117FB" w14:textId="77777777" w:rsidR="00BC7286" w:rsidRDefault="00BC7286" w:rsidP="00BF456F">
      <w:pPr>
        <w:snapToGrid w:val="0"/>
        <w:spacing w:after="240" w:line="240" w:lineRule="auto"/>
        <w:jc w:val="both"/>
        <w:rPr>
          <w:rFonts w:eastAsia="Times New Roman" w:cstheme="minorHAnsi"/>
          <w:lang w:eastAsia="en-AU"/>
        </w:rPr>
      </w:pPr>
    </w:p>
    <w:p w14:paraId="452D9D62" w14:textId="77777777" w:rsidR="00BC7286" w:rsidRDefault="00BC7286" w:rsidP="00BF456F">
      <w:pPr>
        <w:snapToGrid w:val="0"/>
        <w:spacing w:after="240" w:line="240" w:lineRule="auto"/>
        <w:jc w:val="both"/>
        <w:rPr>
          <w:rFonts w:eastAsia="Times New Roman" w:cstheme="minorHAnsi"/>
          <w:lang w:eastAsia="en-AU"/>
        </w:rPr>
      </w:pPr>
    </w:p>
    <w:p w14:paraId="296D5EE6" w14:textId="77777777" w:rsidR="00BC7286" w:rsidRDefault="00BC7286" w:rsidP="00BF456F">
      <w:pPr>
        <w:snapToGrid w:val="0"/>
        <w:spacing w:after="240" w:line="240" w:lineRule="auto"/>
        <w:jc w:val="both"/>
        <w:rPr>
          <w:rFonts w:eastAsia="Times New Roman" w:cstheme="minorHAnsi"/>
          <w:lang w:eastAsia="en-AU"/>
        </w:rPr>
      </w:pPr>
    </w:p>
    <w:p w14:paraId="6721972D" w14:textId="77777777" w:rsidR="00BC7286" w:rsidRDefault="00BC7286" w:rsidP="00BF456F">
      <w:pPr>
        <w:snapToGrid w:val="0"/>
        <w:spacing w:after="240" w:line="240" w:lineRule="auto"/>
        <w:jc w:val="both"/>
        <w:rPr>
          <w:rFonts w:eastAsia="Times New Roman" w:cstheme="minorHAnsi"/>
          <w:lang w:eastAsia="en-AU"/>
        </w:rPr>
      </w:pPr>
    </w:p>
    <w:p w14:paraId="4CBBBAA5" w14:textId="77777777" w:rsidR="00BC7286" w:rsidRDefault="00BC7286" w:rsidP="00BF456F">
      <w:pPr>
        <w:snapToGrid w:val="0"/>
        <w:spacing w:after="240" w:line="240" w:lineRule="auto"/>
        <w:jc w:val="both"/>
        <w:rPr>
          <w:rFonts w:eastAsia="Times New Roman" w:cstheme="minorHAnsi"/>
          <w:lang w:eastAsia="en-AU"/>
        </w:rPr>
      </w:pPr>
    </w:p>
    <w:p w14:paraId="2C98F5F4" w14:textId="77777777" w:rsidR="00BC7286" w:rsidRDefault="00BC7286" w:rsidP="00BF456F">
      <w:pPr>
        <w:snapToGrid w:val="0"/>
        <w:spacing w:after="240" w:line="240" w:lineRule="auto"/>
        <w:jc w:val="both"/>
        <w:rPr>
          <w:rFonts w:eastAsia="Times New Roman" w:cstheme="minorHAnsi"/>
          <w:lang w:eastAsia="en-AU"/>
        </w:rPr>
      </w:pPr>
    </w:p>
    <w:p w14:paraId="0D74C31C" w14:textId="77777777" w:rsidR="00BC7286" w:rsidRDefault="00BC7286" w:rsidP="00BF456F">
      <w:pPr>
        <w:snapToGrid w:val="0"/>
        <w:spacing w:after="240" w:line="240" w:lineRule="auto"/>
        <w:jc w:val="both"/>
        <w:rPr>
          <w:rFonts w:eastAsia="Times New Roman" w:cstheme="minorHAnsi"/>
          <w:lang w:eastAsia="en-AU"/>
        </w:rPr>
      </w:pPr>
    </w:p>
    <w:p w14:paraId="34836E20" w14:textId="77777777" w:rsidR="00BC7286" w:rsidRDefault="00BC7286" w:rsidP="00BF456F">
      <w:pPr>
        <w:snapToGrid w:val="0"/>
        <w:spacing w:after="240" w:line="240" w:lineRule="auto"/>
        <w:jc w:val="both"/>
        <w:rPr>
          <w:rFonts w:eastAsia="Times New Roman" w:cstheme="minorHAnsi"/>
          <w:lang w:eastAsia="en-AU"/>
        </w:rPr>
      </w:pPr>
    </w:p>
    <w:p w14:paraId="64C33205" w14:textId="77777777" w:rsidR="00BC7286" w:rsidRDefault="00BC7286" w:rsidP="00BF456F">
      <w:pPr>
        <w:snapToGrid w:val="0"/>
        <w:spacing w:after="240" w:line="240" w:lineRule="auto"/>
        <w:jc w:val="both"/>
        <w:rPr>
          <w:rFonts w:eastAsia="Times New Roman" w:cstheme="minorHAnsi"/>
          <w:lang w:eastAsia="en-AU"/>
        </w:rPr>
      </w:pPr>
    </w:p>
    <w:p w14:paraId="7F5FA301" w14:textId="77777777" w:rsidR="00BC7286" w:rsidRDefault="00BC7286" w:rsidP="00BF456F">
      <w:pPr>
        <w:snapToGrid w:val="0"/>
        <w:spacing w:after="240" w:line="240" w:lineRule="auto"/>
        <w:jc w:val="both"/>
        <w:rPr>
          <w:rFonts w:eastAsia="Times New Roman" w:cstheme="minorHAnsi"/>
          <w:lang w:eastAsia="en-AU"/>
        </w:rPr>
      </w:pPr>
    </w:p>
    <w:p w14:paraId="1C491D71" w14:textId="14A441C1" w:rsidR="00BC7286" w:rsidRDefault="00BC7286" w:rsidP="00BF456F">
      <w:pPr>
        <w:snapToGrid w:val="0"/>
        <w:spacing w:after="240" w:line="240" w:lineRule="auto"/>
        <w:jc w:val="both"/>
        <w:rPr>
          <w:rFonts w:eastAsia="Times New Roman" w:cstheme="minorHAnsi"/>
          <w:lang w:eastAsia="en-AU"/>
        </w:rPr>
      </w:pPr>
      <w:r w:rsidRPr="005C4F23">
        <w:rPr>
          <w:noProof/>
        </w:rPr>
        <mc:AlternateContent>
          <mc:Choice Requires="wps">
            <w:drawing>
              <wp:anchor distT="0" distB="0" distL="114300" distR="114300" simplePos="0" relativeHeight="251665408" behindDoc="0" locked="0" layoutInCell="1" allowOverlap="1" wp14:anchorId="7C7B46ED" wp14:editId="205CECAF">
                <wp:simplePos x="0" y="0"/>
                <wp:positionH relativeFrom="column">
                  <wp:posOffset>0</wp:posOffset>
                </wp:positionH>
                <wp:positionV relativeFrom="paragraph">
                  <wp:posOffset>-635</wp:posOffset>
                </wp:positionV>
                <wp:extent cx="5676900" cy="7705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66B9CC58" w14:textId="77777777" w:rsidR="00BC7286" w:rsidRPr="00B92D3B" w:rsidRDefault="00BC7286"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Proven ability to communicate effectively, orally and in writing, in Chinese and English.</w:t>
                            </w:r>
                          </w:p>
                          <w:p w14:paraId="641960ED" w14:textId="77777777" w:rsidR="00BC7286" w:rsidRPr="00B348DD" w:rsidRDefault="00BC7286" w:rsidP="00BC7286">
                            <w:pPr>
                              <w:rPr>
                                <w:rFonts w:ascii="Arial" w:hAnsi="Arial" w:cs="Arial"/>
                                <w:i/>
                              </w:rPr>
                            </w:pPr>
                          </w:p>
                          <w:p w14:paraId="3CA84248"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1E03AA5C" w14:textId="77777777" w:rsidR="00BC7286" w:rsidRDefault="00BC7286" w:rsidP="00BC7286">
                            <w:pPr>
                              <w:ind w:left="426" w:firstLine="720"/>
                              <w:rPr>
                                <w:i/>
                              </w:rPr>
                            </w:pPr>
                          </w:p>
                          <w:p w14:paraId="0DAB5BF9" w14:textId="77777777" w:rsidR="00BC7286" w:rsidRDefault="00BC7286" w:rsidP="00BC7286">
                            <w:pPr>
                              <w:ind w:left="426" w:firstLine="720"/>
                              <w:rPr>
                                <w:i/>
                              </w:rPr>
                            </w:pPr>
                          </w:p>
                          <w:p w14:paraId="01F41D0D" w14:textId="77777777" w:rsidR="00BC7286" w:rsidRDefault="00BC7286" w:rsidP="00BC7286">
                            <w:pPr>
                              <w:ind w:left="426" w:firstLine="720"/>
                              <w:rPr>
                                <w:i/>
                              </w:rPr>
                            </w:pPr>
                          </w:p>
                          <w:p w14:paraId="0D0B3B0A" w14:textId="77777777" w:rsidR="00BC7286" w:rsidRDefault="00BC7286" w:rsidP="00BC7286">
                            <w:pPr>
                              <w:ind w:left="426" w:firstLine="720"/>
                              <w:rPr>
                                <w:i/>
                              </w:rPr>
                            </w:pPr>
                          </w:p>
                          <w:p w14:paraId="02E4B4C6" w14:textId="77777777" w:rsidR="00BC7286" w:rsidRDefault="00BC7286" w:rsidP="00BC7286">
                            <w:pPr>
                              <w:ind w:left="426" w:firstLine="720"/>
                              <w:rPr>
                                <w:i/>
                              </w:rPr>
                            </w:pPr>
                          </w:p>
                          <w:p w14:paraId="1AF7B4A3" w14:textId="77777777" w:rsidR="00BC7286" w:rsidRDefault="00BC7286" w:rsidP="00BC7286">
                            <w:pPr>
                              <w:ind w:left="426" w:firstLine="720"/>
                              <w:rPr>
                                <w:i/>
                              </w:rPr>
                            </w:pPr>
                          </w:p>
                          <w:p w14:paraId="2BD99BF3" w14:textId="77777777" w:rsidR="00BC7286" w:rsidRDefault="00BC7286" w:rsidP="00BC7286">
                            <w:pPr>
                              <w:ind w:left="426" w:firstLine="720"/>
                              <w:rPr>
                                <w:i/>
                              </w:rPr>
                            </w:pPr>
                          </w:p>
                          <w:p w14:paraId="56408ED8" w14:textId="77777777" w:rsidR="00BC7286" w:rsidRDefault="00BC7286" w:rsidP="00BC7286">
                            <w:pPr>
                              <w:ind w:left="426" w:firstLine="720"/>
                              <w:rPr>
                                <w:i/>
                              </w:rPr>
                            </w:pPr>
                          </w:p>
                          <w:p w14:paraId="05B4DEF2" w14:textId="77777777" w:rsidR="00BC7286" w:rsidRDefault="00BC7286" w:rsidP="00BC7286">
                            <w:pPr>
                              <w:ind w:left="426" w:firstLine="720"/>
                              <w:rPr>
                                <w:i/>
                              </w:rPr>
                            </w:pPr>
                          </w:p>
                          <w:p w14:paraId="06D9A1AA" w14:textId="77777777" w:rsidR="00BC7286" w:rsidRDefault="00BC7286" w:rsidP="00BC7286">
                            <w:pPr>
                              <w:ind w:left="426" w:firstLine="720"/>
                              <w:rPr>
                                <w:i/>
                              </w:rPr>
                            </w:pPr>
                          </w:p>
                          <w:p w14:paraId="661BAFA0" w14:textId="77777777" w:rsidR="00BC7286" w:rsidRDefault="00BC7286" w:rsidP="00BC7286">
                            <w:pPr>
                              <w:ind w:left="426" w:firstLine="720"/>
                              <w:rPr>
                                <w:i/>
                              </w:rPr>
                            </w:pPr>
                          </w:p>
                          <w:p w14:paraId="4F2D8828" w14:textId="77777777" w:rsidR="00BC7286" w:rsidRDefault="00BC7286" w:rsidP="00BC7286">
                            <w:pPr>
                              <w:ind w:left="426" w:firstLine="720"/>
                              <w:rPr>
                                <w:i/>
                              </w:rPr>
                            </w:pPr>
                          </w:p>
                          <w:p w14:paraId="20CD4A1D" w14:textId="77777777" w:rsidR="00BC7286" w:rsidRDefault="00BC7286" w:rsidP="00BC7286">
                            <w:pPr>
                              <w:ind w:left="426" w:firstLine="720"/>
                              <w:rPr>
                                <w:i/>
                              </w:rPr>
                            </w:pPr>
                          </w:p>
                          <w:p w14:paraId="7EA0FD5E" w14:textId="77777777" w:rsidR="00BC7286" w:rsidRDefault="00BC7286" w:rsidP="00BC7286">
                            <w:pPr>
                              <w:ind w:left="426" w:firstLine="720"/>
                              <w:rPr>
                                <w:i/>
                              </w:rPr>
                            </w:pPr>
                          </w:p>
                          <w:p w14:paraId="01250041" w14:textId="77777777" w:rsidR="00BC7286" w:rsidRDefault="00BC7286" w:rsidP="00BC7286">
                            <w:pPr>
                              <w:ind w:left="426" w:firstLine="720"/>
                              <w:rPr>
                                <w:i/>
                              </w:rPr>
                            </w:pPr>
                          </w:p>
                          <w:p w14:paraId="03876FE5" w14:textId="77777777" w:rsidR="00BC7286" w:rsidRDefault="00BC7286" w:rsidP="00BC7286">
                            <w:pPr>
                              <w:ind w:left="426" w:firstLine="720"/>
                              <w:rPr>
                                <w:i/>
                              </w:rPr>
                            </w:pPr>
                          </w:p>
                          <w:p w14:paraId="7DDC5318" w14:textId="77777777" w:rsidR="00BC7286" w:rsidRDefault="00BC7286" w:rsidP="00BC7286">
                            <w:pPr>
                              <w:ind w:left="426" w:firstLine="720"/>
                              <w:rPr>
                                <w:i/>
                              </w:rPr>
                            </w:pPr>
                          </w:p>
                          <w:p w14:paraId="086CC02F" w14:textId="77777777" w:rsidR="00BC7286" w:rsidRDefault="00BC7286" w:rsidP="00BC7286">
                            <w:pPr>
                              <w:ind w:left="426" w:firstLine="720"/>
                              <w:rPr>
                                <w:i/>
                              </w:rPr>
                            </w:pPr>
                          </w:p>
                          <w:p w14:paraId="4F15740F" w14:textId="77777777" w:rsidR="00BC7286" w:rsidRDefault="00BC7286" w:rsidP="00BC7286">
                            <w:pPr>
                              <w:ind w:left="426" w:firstLine="720"/>
                              <w:rPr>
                                <w:i/>
                              </w:rPr>
                            </w:pPr>
                          </w:p>
                          <w:p w14:paraId="05124B01" w14:textId="77777777" w:rsidR="00BC7286" w:rsidRDefault="00BC7286" w:rsidP="00BC7286">
                            <w:pPr>
                              <w:ind w:left="426" w:firstLine="720"/>
                              <w:rPr>
                                <w:i/>
                              </w:rPr>
                            </w:pPr>
                          </w:p>
                          <w:p w14:paraId="29D419E4" w14:textId="77777777" w:rsidR="00BC7286" w:rsidRDefault="00BC7286" w:rsidP="00BC7286">
                            <w:pPr>
                              <w:ind w:left="426" w:firstLine="720"/>
                              <w:rPr>
                                <w:i/>
                              </w:rPr>
                            </w:pPr>
                          </w:p>
                          <w:p w14:paraId="48F1FFF7" w14:textId="77777777" w:rsidR="00BC7286" w:rsidRDefault="00BC7286" w:rsidP="00BC7286">
                            <w:pPr>
                              <w:ind w:left="426" w:firstLine="720"/>
                              <w:rPr>
                                <w:i/>
                              </w:rPr>
                            </w:pPr>
                          </w:p>
                          <w:p w14:paraId="06F59328" w14:textId="77777777" w:rsidR="00BC7286" w:rsidRDefault="00BC7286" w:rsidP="00BC7286">
                            <w:pPr>
                              <w:ind w:left="426" w:firstLine="720"/>
                              <w:rPr>
                                <w:i/>
                              </w:rPr>
                            </w:pPr>
                          </w:p>
                          <w:p w14:paraId="161B12A4" w14:textId="77777777" w:rsidR="00BC7286" w:rsidRDefault="00BC7286" w:rsidP="00BC7286">
                            <w:pPr>
                              <w:ind w:left="426" w:firstLine="720"/>
                              <w:rPr>
                                <w:i/>
                              </w:rPr>
                            </w:pPr>
                          </w:p>
                          <w:p w14:paraId="27A6DE65" w14:textId="77777777" w:rsidR="00BC7286" w:rsidRDefault="00BC7286" w:rsidP="00BC7286">
                            <w:pPr>
                              <w:ind w:left="426" w:firstLine="720"/>
                              <w:rPr>
                                <w:i/>
                              </w:rPr>
                            </w:pPr>
                          </w:p>
                          <w:p w14:paraId="47AE80BD" w14:textId="77777777" w:rsidR="00BC7286" w:rsidRDefault="00BC7286" w:rsidP="00BC7286">
                            <w:pPr>
                              <w:ind w:left="426" w:firstLine="720"/>
                              <w:rPr>
                                <w:i/>
                              </w:rPr>
                            </w:pPr>
                          </w:p>
                          <w:p w14:paraId="0C8DA768" w14:textId="77777777" w:rsidR="00BC7286" w:rsidRDefault="00BC7286" w:rsidP="00BC7286">
                            <w:pPr>
                              <w:ind w:left="426" w:firstLine="720"/>
                              <w:rPr>
                                <w:i/>
                              </w:rPr>
                            </w:pPr>
                          </w:p>
                          <w:p w14:paraId="315C04F8" w14:textId="77777777" w:rsidR="00BC7286" w:rsidRDefault="00BC7286" w:rsidP="00BC7286">
                            <w:pPr>
                              <w:ind w:left="426" w:firstLine="720"/>
                              <w:rPr>
                                <w:i/>
                              </w:rPr>
                            </w:pPr>
                          </w:p>
                          <w:p w14:paraId="32375CCF" w14:textId="77777777" w:rsidR="00BC7286" w:rsidRDefault="00BC7286" w:rsidP="00BC7286">
                            <w:pPr>
                              <w:ind w:left="426" w:firstLine="720"/>
                              <w:rPr>
                                <w:i/>
                              </w:rPr>
                            </w:pPr>
                          </w:p>
                          <w:p w14:paraId="10F04C51" w14:textId="77777777" w:rsidR="00BC7286" w:rsidRDefault="00BC7286" w:rsidP="00BC7286">
                            <w:pPr>
                              <w:ind w:left="426" w:firstLine="720"/>
                              <w:rPr>
                                <w:i/>
                              </w:rPr>
                            </w:pPr>
                          </w:p>
                          <w:p w14:paraId="6DAC6E1B" w14:textId="77777777" w:rsidR="00BC7286" w:rsidRDefault="00BC7286" w:rsidP="00BC7286">
                            <w:pPr>
                              <w:ind w:left="426" w:firstLine="720"/>
                              <w:rPr>
                                <w:i/>
                              </w:rPr>
                            </w:pPr>
                          </w:p>
                          <w:p w14:paraId="0B08E1DF" w14:textId="77777777" w:rsidR="00BC7286" w:rsidRDefault="00BC7286" w:rsidP="00BC7286">
                            <w:pPr>
                              <w:ind w:left="426" w:firstLine="720"/>
                              <w:rPr>
                                <w:i/>
                              </w:rPr>
                            </w:pPr>
                          </w:p>
                          <w:p w14:paraId="6ECDD664" w14:textId="77777777" w:rsidR="00BC7286" w:rsidRDefault="00BC7286" w:rsidP="00BC7286">
                            <w:pPr>
                              <w:ind w:left="426" w:firstLine="720"/>
                              <w:rPr>
                                <w:i/>
                              </w:rPr>
                            </w:pPr>
                          </w:p>
                          <w:p w14:paraId="69A6A4E0" w14:textId="77777777" w:rsidR="00BC7286" w:rsidRDefault="00BC7286" w:rsidP="00BC7286">
                            <w:pPr>
                              <w:ind w:left="426" w:firstLine="720"/>
                              <w:rPr>
                                <w:i/>
                              </w:rPr>
                            </w:pPr>
                          </w:p>
                          <w:p w14:paraId="39100A9B" w14:textId="77777777" w:rsidR="00BC7286" w:rsidRDefault="00BC7286" w:rsidP="00BC7286">
                            <w:pPr>
                              <w:ind w:left="426" w:firstLine="720"/>
                              <w:rPr>
                                <w:i/>
                              </w:rPr>
                            </w:pPr>
                          </w:p>
                          <w:p w14:paraId="37739EFF" w14:textId="77777777" w:rsidR="00BC7286" w:rsidRDefault="00BC7286" w:rsidP="00BC7286">
                            <w:pPr>
                              <w:ind w:left="426" w:firstLine="720"/>
                              <w:rPr>
                                <w:i/>
                              </w:rPr>
                            </w:pPr>
                          </w:p>
                          <w:p w14:paraId="69A76970" w14:textId="77777777" w:rsidR="00BC7286" w:rsidRDefault="00BC7286" w:rsidP="00BC7286">
                            <w:pPr>
                              <w:ind w:left="426" w:firstLine="720"/>
                              <w:rPr>
                                <w:i/>
                              </w:rPr>
                            </w:pPr>
                          </w:p>
                          <w:p w14:paraId="5684CE7E" w14:textId="77777777" w:rsidR="00BC7286" w:rsidRDefault="00BC7286" w:rsidP="00BC7286">
                            <w:pPr>
                              <w:ind w:left="426" w:firstLine="720"/>
                              <w:rPr>
                                <w:i/>
                              </w:rPr>
                            </w:pPr>
                          </w:p>
                          <w:p w14:paraId="3FF2ABB0" w14:textId="77777777" w:rsidR="00BC7286" w:rsidRDefault="00BC7286" w:rsidP="00BC7286">
                            <w:pPr>
                              <w:ind w:left="426" w:firstLine="720"/>
                              <w:rPr>
                                <w:i/>
                              </w:rPr>
                            </w:pPr>
                          </w:p>
                          <w:p w14:paraId="5BB158B3" w14:textId="77777777" w:rsidR="00BC7286" w:rsidRDefault="00BC7286" w:rsidP="00BC7286">
                            <w:pPr>
                              <w:ind w:left="426" w:firstLine="720"/>
                              <w:rPr>
                                <w:i/>
                              </w:rPr>
                            </w:pPr>
                          </w:p>
                          <w:p w14:paraId="3DA4BC18" w14:textId="77777777" w:rsidR="00BC7286" w:rsidRDefault="00BC7286" w:rsidP="00BC7286">
                            <w:pPr>
                              <w:ind w:left="426" w:firstLine="720"/>
                              <w:rPr>
                                <w:i/>
                              </w:rPr>
                            </w:pPr>
                          </w:p>
                          <w:p w14:paraId="73D0C23A" w14:textId="77777777" w:rsidR="00BC7286" w:rsidRDefault="00BC7286" w:rsidP="00BC7286">
                            <w:pPr>
                              <w:ind w:left="426" w:firstLine="720"/>
                              <w:rPr>
                                <w:i/>
                              </w:rPr>
                            </w:pPr>
                          </w:p>
                          <w:p w14:paraId="2AB81F49" w14:textId="77777777" w:rsidR="00BC7286" w:rsidRDefault="00BC7286" w:rsidP="00BC7286">
                            <w:pPr>
                              <w:ind w:left="426" w:firstLine="720"/>
                              <w:rPr>
                                <w:i/>
                              </w:rPr>
                            </w:pPr>
                          </w:p>
                          <w:p w14:paraId="749502DE" w14:textId="77777777" w:rsidR="00BC7286" w:rsidRDefault="00BC7286" w:rsidP="00BC7286">
                            <w:pPr>
                              <w:ind w:left="426" w:firstLine="720"/>
                              <w:rPr>
                                <w:i/>
                              </w:rPr>
                            </w:pPr>
                          </w:p>
                          <w:p w14:paraId="139BE634" w14:textId="77777777" w:rsidR="00BC7286" w:rsidRPr="008701CE" w:rsidRDefault="00BC7286" w:rsidP="00BC7286">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46ED" id="Text Box 4" o:spid="_x0000_s1028" type="#_x0000_t202" style="position:absolute;left:0;text-align:left;margin-left:0;margin-top:-.05pt;width:447pt;height:6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">
                <v:textbox>
                  <w:txbxContent>
                    <w:p w14:paraId="66B9CC58" w14:textId="77777777" w:rsidR="00BC7286" w:rsidRPr="00B92D3B" w:rsidRDefault="00BC7286"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Proven ability to communicate effectively, orally and in writing, in Chinese and English.</w:t>
                      </w:r>
                    </w:p>
                    <w:p w14:paraId="641960ED" w14:textId="77777777" w:rsidR="00BC7286" w:rsidRPr="00B348DD" w:rsidRDefault="00BC7286" w:rsidP="00BC7286">
                      <w:pPr>
                        <w:rPr>
                          <w:rFonts w:ascii="Arial" w:hAnsi="Arial" w:cs="Arial"/>
                          <w:i/>
                        </w:rPr>
                      </w:pPr>
                    </w:p>
                    <w:p w14:paraId="3CA84248"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1E03AA5C" w14:textId="77777777" w:rsidR="00BC7286" w:rsidRDefault="00BC7286" w:rsidP="00BC7286">
                      <w:pPr>
                        <w:ind w:left="426" w:firstLine="720"/>
                        <w:rPr>
                          <w:i/>
                        </w:rPr>
                      </w:pPr>
                    </w:p>
                    <w:p w14:paraId="0DAB5BF9" w14:textId="77777777" w:rsidR="00BC7286" w:rsidRDefault="00BC7286" w:rsidP="00BC7286">
                      <w:pPr>
                        <w:ind w:left="426" w:firstLine="720"/>
                        <w:rPr>
                          <w:i/>
                        </w:rPr>
                      </w:pPr>
                    </w:p>
                    <w:p w14:paraId="01F41D0D" w14:textId="77777777" w:rsidR="00BC7286" w:rsidRDefault="00BC7286" w:rsidP="00BC7286">
                      <w:pPr>
                        <w:ind w:left="426" w:firstLine="720"/>
                        <w:rPr>
                          <w:i/>
                        </w:rPr>
                      </w:pPr>
                    </w:p>
                    <w:p w14:paraId="0D0B3B0A" w14:textId="77777777" w:rsidR="00BC7286" w:rsidRDefault="00BC7286" w:rsidP="00BC7286">
                      <w:pPr>
                        <w:ind w:left="426" w:firstLine="720"/>
                        <w:rPr>
                          <w:i/>
                        </w:rPr>
                      </w:pPr>
                    </w:p>
                    <w:p w14:paraId="02E4B4C6" w14:textId="77777777" w:rsidR="00BC7286" w:rsidRDefault="00BC7286" w:rsidP="00BC7286">
                      <w:pPr>
                        <w:ind w:left="426" w:firstLine="720"/>
                        <w:rPr>
                          <w:i/>
                        </w:rPr>
                      </w:pPr>
                    </w:p>
                    <w:p w14:paraId="1AF7B4A3" w14:textId="77777777" w:rsidR="00BC7286" w:rsidRDefault="00BC7286" w:rsidP="00BC7286">
                      <w:pPr>
                        <w:ind w:left="426" w:firstLine="720"/>
                        <w:rPr>
                          <w:i/>
                        </w:rPr>
                      </w:pPr>
                    </w:p>
                    <w:p w14:paraId="2BD99BF3" w14:textId="77777777" w:rsidR="00BC7286" w:rsidRDefault="00BC7286" w:rsidP="00BC7286">
                      <w:pPr>
                        <w:ind w:left="426" w:firstLine="720"/>
                        <w:rPr>
                          <w:i/>
                        </w:rPr>
                      </w:pPr>
                    </w:p>
                    <w:p w14:paraId="56408ED8" w14:textId="77777777" w:rsidR="00BC7286" w:rsidRDefault="00BC7286" w:rsidP="00BC7286">
                      <w:pPr>
                        <w:ind w:left="426" w:firstLine="720"/>
                        <w:rPr>
                          <w:i/>
                        </w:rPr>
                      </w:pPr>
                    </w:p>
                    <w:p w14:paraId="05B4DEF2" w14:textId="77777777" w:rsidR="00BC7286" w:rsidRDefault="00BC7286" w:rsidP="00BC7286">
                      <w:pPr>
                        <w:ind w:left="426" w:firstLine="720"/>
                        <w:rPr>
                          <w:i/>
                        </w:rPr>
                      </w:pPr>
                    </w:p>
                    <w:p w14:paraId="06D9A1AA" w14:textId="77777777" w:rsidR="00BC7286" w:rsidRDefault="00BC7286" w:rsidP="00BC7286">
                      <w:pPr>
                        <w:ind w:left="426" w:firstLine="720"/>
                        <w:rPr>
                          <w:i/>
                        </w:rPr>
                      </w:pPr>
                    </w:p>
                    <w:p w14:paraId="661BAFA0" w14:textId="77777777" w:rsidR="00BC7286" w:rsidRDefault="00BC7286" w:rsidP="00BC7286">
                      <w:pPr>
                        <w:ind w:left="426" w:firstLine="720"/>
                        <w:rPr>
                          <w:i/>
                        </w:rPr>
                      </w:pPr>
                    </w:p>
                    <w:p w14:paraId="4F2D8828" w14:textId="77777777" w:rsidR="00BC7286" w:rsidRDefault="00BC7286" w:rsidP="00BC7286">
                      <w:pPr>
                        <w:ind w:left="426" w:firstLine="720"/>
                        <w:rPr>
                          <w:i/>
                        </w:rPr>
                      </w:pPr>
                    </w:p>
                    <w:p w14:paraId="20CD4A1D" w14:textId="77777777" w:rsidR="00BC7286" w:rsidRDefault="00BC7286" w:rsidP="00BC7286">
                      <w:pPr>
                        <w:ind w:left="426" w:firstLine="720"/>
                        <w:rPr>
                          <w:i/>
                        </w:rPr>
                      </w:pPr>
                    </w:p>
                    <w:p w14:paraId="7EA0FD5E" w14:textId="77777777" w:rsidR="00BC7286" w:rsidRDefault="00BC7286" w:rsidP="00BC7286">
                      <w:pPr>
                        <w:ind w:left="426" w:firstLine="720"/>
                        <w:rPr>
                          <w:i/>
                        </w:rPr>
                      </w:pPr>
                    </w:p>
                    <w:p w14:paraId="01250041" w14:textId="77777777" w:rsidR="00BC7286" w:rsidRDefault="00BC7286" w:rsidP="00BC7286">
                      <w:pPr>
                        <w:ind w:left="426" w:firstLine="720"/>
                        <w:rPr>
                          <w:i/>
                        </w:rPr>
                      </w:pPr>
                    </w:p>
                    <w:p w14:paraId="03876FE5" w14:textId="77777777" w:rsidR="00BC7286" w:rsidRDefault="00BC7286" w:rsidP="00BC7286">
                      <w:pPr>
                        <w:ind w:left="426" w:firstLine="720"/>
                        <w:rPr>
                          <w:i/>
                        </w:rPr>
                      </w:pPr>
                    </w:p>
                    <w:p w14:paraId="7DDC5318" w14:textId="77777777" w:rsidR="00BC7286" w:rsidRDefault="00BC7286" w:rsidP="00BC7286">
                      <w:pPr>
                        <w:ind w:left="426" w:firstLine="720"/>
                        <w:rPr>
                          <w:i/>
                        </w:rPr>
                      </w:pPr>
                    </w:p>
                    <w:p w14:paraId="086CC02F" w14:textId="77777777" w:rsidR="00BC7286" w:rsidRDefault="00BC7286" w:rsidP="00BC7286">
                      <w:pPr>
                        <w:ind w:left="426" w:firstLine="720"/>
                        <w:rPr>
                          <w:i/>
                        </w:rPr>
                      </w:pPr>
                    </w:p>
                    <w:p w14:paraId="4F15740F" w14:textId="77777777" w:rsidR="00BC7286" w:rsidRDefault="00BC7286" w:rsidP="00BC7286">
                      <w:pPr>
                        <w:ind w:left="426" w:firstLine="720"/>
                        <w:rPr>
                          <w:i/>
                        </w:rPr>
                      </w:pPr>
                    </w:p>
                    <w:p w14:paraId="05124B01" w14:textId="77777777" w:rsidR="00BC7286" w:rsidRDefault="00BC7286" w:rsidP="00BC7286">
                      <w:pPr>
                        <w:ind w:left="426" w:firstLine="720"/>
                        <w:rPr>
                          <w:i/>
                        </w:rPr>
                      </w:pPr>
                    </w:p>
                    <w:p w14:paraId="29D419E4" w14:textId="77777777" w:rsidR="00BC7286" w:rsidRDefault="00BC7286" w:rsidP="00BC7286">
                      <w:pPr>
                        <w:ind w:left="426" w:firstLine="720"/>
                        <w:rPr>
                          <w:i/>
                        </w:rPr>
                      </w:pPr>
                    </w:p>
                    <w:p w14:paraId="48F1FFF7" w14:textId="77777777" w:rsidR="00BC7286" w:rsidRDefault="00BC7286" w:rsidP="00BC7286">
                      <w:pPr>
                        <w:ind w:left="426" w:firstLine="720"/>
                        <w:rPr>
                          <w:i/>
                        </w:rPr>
                      </w:pPr>
                    </w:p>
                    <w:p w14:paraId="06F59328" w14:textId="77777777" w:rsidR="00BC7286" w:rsidRDefault="00BC7286" w:rsidP="00BC7286">
                      <w:pPr>
                        <w:ind w:left="426" w:firstLine="720"/>
                        <w:rPr>
                          <w:i/>
                        </w:rPr>
                      </w:pPr>
                    </w:p>
                    <w:p w14:paraId="161B12A4" w14:textId="77777777" w:rsidR="00BC7286" w:rsidRDefault="00BC7286" w:rsidP="00BC7286">
                      <w:pPr>
                        <w:ind w:left="426" w:firstLine="720"/>
                        <w:rPr>
                          <w:i/>
                        </w:rPr>
                      </w:pPr>
                    </w:p>
                    <w:p w14:paraId="27A6DE65" w14:textId="77777777" w:rsidR="00BC7286" w:rsidRDefault="00BC7286" w:rsidP="00BC7286">
                      <w:pPr>
                        <w:ind w:left="426" w:firstLine="720"/>
                        <w:rPr>
                          <w:i/>
                        </w:rPr>
                      </w:pPr>
                    </w:p>
                    <w:p w14:paraId="47AE80BD" w14:textId="77777777" w:rsidR="00BC7286" w:rsidRDefault="00BC7286" w:rsidP="00BC7286">
                      <w:pPr>
                        <w:ind w:left="426" w:firstLine="720"/>
                        <w:rPr>
                          <w:i/>
                        </w:rPr>
                      </w:pPr>
                    </w:p>
                    <w:p w14:paraId="0C8DA768" w14:textId="77777777" w:rsidR="00BC7286" w:rsidRDefault="00BC7286" w:rsidP="00BC7286">
                      <w:pPr>
                        <w:ind w:left="426" w:firstLine="720"/>
                        <w:rPr>
                          <w:i/>
                        </w:rPr>
                      </w:pPr>
                    </w:p>
                    <w:p w14:paraId="315C04F8" w14:textId="77777777" w:rsidR="00BC7286" w:rsidRDefault="00BC7286" w:rsidP="00BC7286">
                      <w:pPr>
                        <w:ind w:left="426" w:firstLine="720"/>
                        <w:rPr>
                          <w:i/>
                        </w:rPr>
                      </w:pPr>
                    </w:p>
                    <w:p w14:paraId="32375CCF" w14:textId="77777777" w:rsidR="00BC7286" w:rsidRDefault="00BC7286" w:rsidP="00BC7286">
                      <w:pPr>
                        <w:ind w:left="426" w:firstLine="720"/>
                        <w:rPr>
                          <w:i/>
                        </w:rPr>
                      </w:pPr>
                    </w:p>
                    <w:p w14:paraId="10F04C51" w14:textId="77777777" w:rsidR="00BC7286" w:rsidRDefault="00BC7286" w:rsidP="00BC7286">
                      <w:pPr>
                        <w:ind w:left="426" w:firstLine="720"/>
                        <w:rPr>
                          <w:i/>
                        </w:rPr>
                      </w:pPr>
                    </w:p>
                    <w:p w14:paraId="6DAC6E1B" w14:textId="77777777" w:rsidR="00BC7286" w:rsidRDefault="00BC7286" w:rsidP="00BC7286">
                      <w:pPr>
                        <w:ind w:left="426" w:firstLine="720"/>
                        <w:rPr>
                          <w:i/>
                        </w:rPr>
                      </w:pPr>
                    </w:p>
                    <w:p w14:paraId="0B08E1DF" w14:textId="77777777" w:rsidR="00BC7286" w:rsidRDefault="00BC7286" w:rsidP="00BC7286">
                      <w:pPr>
                        <w:ind w:left="426" w:firstLine="720"/>
                        <w:rPr>
                          <w:i/>
                        </w:rPr>
                      </w:pPr>
                    </w:p>
                    <w:p w14:paraId="6ECDD664" w14:textId="77777777" w:rsidR="00BC7286" w:rsidRDefault="00BC7286" w:rsidP="00BC7286">
                      <w:pPr>
                        <w:ind w:left="426" w:firstLine="720"/>
                        <w:rPr>
                          <w:i/>
                        </w:rPr>
                      </w:pPr>
                    </w:p>
                    <w:p w14:paraId="69A6A4E0" w14:textId="77777777" w:rsidR="00BC7286" w:rsidRDefault="00BC7286" w:rsidP="00BC7286">
                      <w:pPr>
                        <w:ind w:left="426" w:firstLine="720"/>
                        <w:rPr>
                          <w:i/>
                        </w:rPr>
                      </w:pPr>
                    </w:p>
                    <w:p w14:paraId="39100A9B" w14:textId="77777777" w:rsidR="00BC7286" w:rsidRDefault="00BC7286" w:rsidP="00BC7286">
                      <w:pPr>
                        <w:ind w:left="426" w:firstLine="720"/>
                        <w:rPr>
                          <w:i/>
                        </w:rPr>
                      </w:pPr>
                    </w:p>
                    <w:p w14:paraId="37739EFF" w14:textId="77777777" w:rsidR="00BC7286" w:rsidRDefault="00BC7286" w:rsidP="00BC7286">
                      <w:pPr>
                        <w:ind w:left="426" w:firstLine="720"/>
                        <w:rPr>
                          <w:i/>
                        </w:rPr>
                      </w:pPr>
                    </w:p>
                    <w:p w14:paraId="69A76970" w14:textId="77777777" w:rsidR="00BC7286" w:rsidRDefault="00BC7286" w:rsidP="00BC7286">
                      <w:pPr>
                        <w:ind w:left="426" w:firstLine="720"/>
                        <w:rPr>
                          <w:i/>
                        </w:rPr>
                      </w:pPr>
                    </w:p>
                    <w:p w14:paraId="5684CE7E" w14:textId="77777777" w:rsidR="00BC7286" w:rsidRDefault="00BC7286" w:rsidP="00BC7286">
                      <w:pPr>
                        <w:ind w:left="426" w:firstLine="720"/>
                        <w:rPr>
                          <w:i/>
                        </w:rPr>
                      </w:pPr>
                    </w:p>
                    <w:p w14:paraId="3FF2ABB0" w14:textId="77777777" w:rsidR="00BC7286" w:rsidRDefault="00BC7286" w:rsidP="00BC7286">
                      <w:pPr>
                        <w:ind w:left="426" w:firstLine="720"/>
                        <w:rPr>
                          <w:i/>
                        </w:rPr>
                      </w:pPr>
                    </w:p>
                    <w:p w14:paraId="5BB158B3" w14:textId="77777777" w:rsidR="00BC7286" w:rsidRDefault="00BC7286" w:rsidP="00BC7286">
                      <w:pPr>
                        <w:ind w:left="426" w:firstLine="720"/>
                        <w:rPr>
                          <w:i/>
                        </w:rPr>
                      </w:pPr>
                    </w:p>
                    <w:p w14:paraId="3DA4BC18" w14:textId="77777777" w:rsidR="00BC7286" w:rsidRDefault="00BC7286" w:rsidP="00BC7286">
                      <w:pPr>
                        <w:ind w:left="426" w:firstLine="720"/>
                        <w:rPr>
                          <w:i/>
                        </w:rPr>
                      </w:pPr>
                    </w:p>
                    <w:p w14:paraId="73D0C23A" w14:textId="77777777" w:rsidR="00BC7286" w:rsidRDefault="00BC7286" w:rsidP="00BC7286">
                      <w:pPr>
                        <w:ind w:left="426" w:firstLine="720"/>
                        <w:rPr>
                          <w:i/>
                        </w:rPr>
                      </w:pPr>
                    </w:p>
                    <w:p w14:paraId="2AB81F49" w14:textId="77777777" w:rsidR="00BC7286" w:rsidRDefault="00BC7286" w:rsidP="00BC7286">
                      <w:pPr>
                        <w:ind w:left="426" w:firstLine="720"/>
                        <w:rPr>
                          <w:i/>
                        </w:rPr>
                      </w:pPr>
                    </w:p>
                    <w:p w14:paraId="749502DE" w14:textId="77777777" w:rsidR="00BC7286" w:rsidRDefault="00BC7286" w:rsidP="00BC7286">
                      <w:pPr>
                        <w:ind w:left="426" w:firstLine="720"/>
                        <w:rPr>
                          <w:i/>
                        </w:rPr>
                      </w:pPr>
                    </w:p>
                    <w:p w14:paraId="139BE634" w14:textId="77777777" w:rsidR="00BC7286" w:rsidRPr="008701CE" w:rsidRDefault="00BC7286" w:rsidP="00BC7286">
                      <w:pPr>
                        <w:ind w:left="426" w:firstLine="720"/>
                        <w:rPr>
                          <w:i/>
                        </w:rPr>
                      </w:pPr>
                    </w:p>
                  </w:txbxContent>
                </v:textbox>
              </v:shape>
            </w:pict>
          </mc:Fallback>
        </mc:AlternateContent>
      </w:r>
    </w:p>
    <w:p w14:paraId="328754C1" w14:textId="77777777" w:rsidR="00BC7286" w:rsidRDefault="00BC7286" w:rsidP="00BF456F">
      <w:pPr>
        <w:snapToGrid w:val="0"/>
        <w:spacing w:after="240" w:line="240" w:lineRule="auto"/>
        <w:jc w:val="both"/>
        <w:rPr>
          <w:rFonts w:eastAsia="Times New Roman" w:cstheme="minorHAnsi"/>
          <w:lang w:eastAsia="en-AU"/>
        </w:rPr>
      </w:pPr>
    </w:p>
    <w:p w14:paraId="6A0CB369" w14:textId="77777777" w:rsidR="00BC7286" w:rsidRDefault="00BC7286" w:rsidP="00BF456F">
      <w:pPr>
        <w:snapToGrid w:val="0"/>
        <w:spacing w:after="240" w:line="240" w:lineRule="auto"/>
        <w:jc w:val="both"/>
        <w:rPr>
          <w:rFonts w:eastAsia="Times New Roman" w:cstheme="minorHAnsi"/>
          <w:lang w:eastAsia="en-AU"/>
        </w:rPr>
      </w:pPr>
    </w:p>
    <w:p w14:paraId="67617838" w14:textId="77777777" w:rsidR="00BC7286" w:rsidRDefault="00BC7286" w:rsidP="00BF456F">
      <w:pPr>
        <w:snapToGrid w:val="0"/>
        <w:spacing w:after="240" w:line="240" w:lineRule="auto"/>
        <w:jc w:val="both"/>
        <w:rPr>
          <w:rFonts w:eastAsia="Times New Roman" w:cstheme="minorHAnsi"/>
          <w:lang w:eastAsia="en-AU"/>
        </w:rPr>
      </w:pPr>
    </w:p>
    <w:p w14:paraId="477F7CCD" w14:textId="77777777" w:rsidR="00BC7286" w:rsidRDefault="00BC7286" w:rsidP="00BF456F">
      <w:pPr>
        <w:snapToGrid w:val="0"/>
        <w:spacing w:after="240" w:line="240" w:lineRule="auto"/>
        <w:jc w:val="both"/>
        <w:rPr>
          <w:rFonts w:eastAsia="Times New Roman" w:cstheme="minorHAnsi"/>
          <w:lang w:eastAsia="en-AU"/>
        </w:rPr>
      </w:pPr>
    </w:p>
    <w:p w14:paraId="348E33A5" w14:textId="77777777" w:rsidR="00BC7286" w:rsidRDefault="00BC7286" w:rsidP="00BF456F">
      <w:pPr>
        <w:snapToGrid w:val="0"/>
        <w:spacing w:after="240" w:line="240" w:lineRule="auto"/>
        <w:jc w:val="both"/>
        <w:rPr>
          <w:rFonts w:eastAsia="Times New Roman" w:cstheme="minorHAnsi"/>
          <w:lang w:eastAsia="en-AU"/>
        </w:rPr>
      </w:pPr>
    </w:p>
    <w:p w14:paraId="55FEFE34" w14:textId="77777777" w:rsidR="00BC7286" w:rsidRDefault="00BC7286" w:rsidP="00BF456F">
      <w:pPr>
        <w:snapToGrid w:val="0"/>
        <w:spacing w:after="240" w:line="240" w:lineRule="auto"/>
        <w:jc w:val="both"/>
        <w:rPr>
          <w:rFonts w:eastAsia="Times New Roman" w:cstheme="minorHAnsi"/>
          <w:lang w:eastAsia="en-AU"/>
        </w:rPr>
      </w:pPr>
    </w:p>
    <w:p w14:paraId="4A79BC94" w14:textId="77777777" w:rsidR="00BC7286" w:rsidRDefault="00BC7286" w:rsidP="00BF456F">
      <w:pPr>
        <w:snapToGrid w:val="0"/>
        <w:spacing w:after="240" w:line="240" w:lineRule="auto"/>
        <w:jc w:val="both"/>
        <w:rPr>
          <w:rFonts w:eastAsia="Times New Roman" w:cstheme="minorHAnsi"/>
          <w:lang w:eastAsia="en-AU"/>
        </w:rPr>
      </w:pPr>
    </w:p>
    <w:p w14:paraId="49EBB497" w14:textId="77777777" w:rsidR="00BC7286" w:rsidRDefault="00BC7286" w:rsidP="00BF456F">
      <w:pPr>
        <w:snapToGrid w:val="0"/>
        <w:spacing w:after="240" w:line="240" w:lineRule="auto"/>
        <w:jc w:val="both"/>
        <w:rPr>
          <w:rFonts w:eastAsia="Times New Roman" w:cstheme="minorHAnsi"/>
          <w:lang w:eastAsia="en-AU"/>
        </w:rPr>
      </w:pPr>
    </w:p>
    <w:p w14:paraId="13A29548" w14:textId="77777777" w:rsidR="00BC7286" w:rsidRDefault="00BC7286" w:rsidP="00BF456F">
      <w:pPr>
        <w:snapToGrid w:val="0"/>
        <w:spacing w:after="240" w:line="240" w:lineRule="auto"/>
        <w:jc w:val="both"/>
        <w:rPr>
          <w:rFonts w:eastAsia="Times New Roman" w:cstheme="minorHAnsi"/>
          <w:lang w:eastAsia="en-AU"/>
        </w:rPr>
      </w:pPr>
    </w:p>
    <w:p w14:paraId="0D3F7A63" w14:textId="77777777" w:rsidR="00BC7286" w:rsidRDefault="00BC7286" w:rsidP="00BF456F">
      <w:pPr>
        <w:snapToGrid w:val="0"/>
        <w:spacing w:after="240" w:line="240" w:lineRule="auto"/>
        <w:jc w:val="both"/>
        <w:rPr>
          <w:rFonts w:eastAsia="Times New Roman" w:cstheme="minorHAnsi"/>
          <w:lang w:eastAsia="en-AU"/>
        </w:rPr>
      </w:pPr>
    </w:p>
    <w:p w14:paraId="5787EB40" w14:textId="77777777" w:rsidR="00BC7286" w:rsidRDefault="00BC7286" w:rsidP="00BF456F">
      <w:pPr>
        <w:snapToGrid w:val="0"/>
        <w:spacing w:after="240" w:line="240" w:lineRule="auto"/>
        <w:jc w:val="both"/>
        <w:rPr>
          <w:rFonts w:eastAsia="Times New Roman" w:cstheme="minorHAnsi"/>
          <w:lang w:eastAsia="en-AU"/>
        </w:rPr>
      </w:pPr>
    </w:p>
    <w:p w14:paraId="323325FD" w14:textId="77777777" w:rsidR="00BC7286" w:rsidRDefault="00BC7286" w:rsidP="00BF456F">
      <w:pPr>
        <w:snapToGrid w:val="0"/>
        <w:spacing w:after="240" w:line="240" w:lineRule="auto"/>
        <w:jc w:val="both"/>
        <w:rPr>
          <w:rFonts w:eastAsia="Times New Roman" w:cstheme="minorHAnsi"/>
          <w:lang w:eastAsia="en-AU"/>
        </w:rPr>
      </w:pPr>
    </w:p>
    <w:p w14:paraId="4B8FCC3C" w14:textId="77777777" w:rsidR="00BC7286" w:rsidRDefault="00BC7286" w:rsidP="00BF456F">
      <w:pPr>
        <w:snapToGrid w:val="0"/>
        <w:spacing w:after="240" w:line="240" w:lineRule="auto"/>
        <w:jc w:val="both"/>
        <w:rPr>
          <w:rFonts w:eastAsia="Times New Roman" w:cstheme="minorHAnsi"/>
          <w:lang w:eastAsia="en-AU"/>
        </w:rPr>
      </w:pPr>
    </w:p>
    <w:p w14:paraId="613C88FD" w14:textId="77777777" w:rsidR="00BC7286" w:rsidRDefault="00BC7286" w:rsidP="00BF456F">
      <w:pPr>
        <w:snapToGrid w:val="0"/>
        <w:spacing w:after="240" w:line="240" w:lineRule="auto"/>
        <w:jc w:val="both"/>
        <w:rPr>
          <w:rFonts w:eastAsia="Times New Roman" w:cstheme="minorHAnsi"/>
          <w:lang w:eastAsia="en-AU"/>
        </w:rPr>
      </w:pPr>
    </w:p>
    <w:p w14:paraId="09BCD0EC" w14:textId="77777777" w:rsidR="00BC7286" w:rsidRDefault="00BC7286" w:rsidP="00BF456F">
      <w:pPr>
        <w:snapToGrid w:val="0"/>
        <w:spacing w:after="240" w:line="240" w:lineRule="auto"/>
        <w:jc w:val="both"/>
        <w:rPr>
          <w:rFonts w:eastAsia="Times New Roman" w:cstheme="minorHAnsi"/>
          <w:lang w:eastAsia="en-AU"/>
        </w:rPr>
      </w:pPr>
    </w:p>
    <w:p w14:paraId="57EEF127" w14:textId="77777777" w:rsidR="00BC7286" w:rsidRDefault="00BC7286" w:rsidP="00BF456F">
      <w:pPr>
        <w:snapToGrid w:val="0"/>
        <w:spacing w:after="240" w:line="240" w:lineRule="auto"/>
        <w:jc w:val="both"/>
        <w:rPr>
          <w:rFonts w:eastAsia="Times New Roman" w:cstheme="minorHAnsi"/>
          <w:lang w:eastAsia="en-AU"/>
        </w:rPr>
      </w:pPr>
    </w:p>
    <w:p w14:paraId="78DD409F" w14:textId="77777777" w:rsidR="00BC7286" w:rsidRDefault="00BC7286" w:rsidP="00BF456F">
      <w:pPr>
        <w:snapToGrid w:val="0"/>
        <w:spacing w:after="240" w:line="240" w:lineRule="auto"/>
        <w:jc w:val="both"/>
        <w:rPr>
          <w:rFonts w:eastAsia="Times New Roman" w:cstheme="minorHAnsi"/>
          <w:lang w:eastAsia="en-AU"/>
        </w:rPr>
      </w:pPr>
    </w:p>
    <w:p w14:paraId="6915E7EE" w14:textId="77777777" w:rsidR="00BC7286" w:rsidRDefault="00BC7286" w:rsidP="00BF456F">
      <w:pPr>
        <w:snapToGrid w:val="0"/>
        <w:spacing w:after="240" w:line="240" w:lineRule="auto"/>
        <w:jc w:val="both"/>
        <w:rPr>
          <w:rFonts w:eastAsia="Times New Roman" w:cstheme="minorHAnsi"/>
          <w:lang w:eastAsia="en-AU"/>
        </w:rPr>
      </w:pPr>
    </w:p>
    <w:p w14:paraId="3791BD30" w14:textId="77777777" w:rsidR="00BC7286" w:rsidRDefault="00BC7286" w:rsidP="00BF456F">
      <w:pPr>
        <w:snapToGrid w:val="0"/>
        <w:spacing w:after="240" w:line="240" w:lineRule="auto"/>
        <w:jc w:val="both"/>
        <w:rPr>
          <w:rFonts w:eastAsia="Times New Roman" w:cstheme="minorHAnsi"/>
          <w:lang w:eastAsia="en-AU"/>
        </w:rPr>
      </w:pPr>
    </w:p>
    <w:p w14:paraId="2503DB7B" w14:textId="77777777" w:rsidR="00BC7286" w:rsidRDefault="00BC7286" w:rsidP="00BF456F">
      <w:pPr>
        <w:snapToGrid w:val="0"/>
        <w:spacing w:after="240" w:line="240" w:lineRule="auto"/>
        <w:jc w:val="both"/>
        <w:rPr>
          <w:rFonts w:eastAsia="Times New Roman" w:cstheme="minorHAnsi"/>
          <w:lang w:eastAsia="en-AU"/>
        </w:rPr>
      </w:pPr>
    </w:p>
    <w:p w14:paraId="6388B387" w14:textId="77777777" w:rsidR="00BC7286" w:rsidRDefault="00BC7286" w:rsidP="00BF456F">
      <w:pPr>
        <w:snapToGrid w:val="0"/>
        <w:spacing w:after="240" w:line="240" w:lineRule="auto"/>
        <w:jc w:val="both"/>
        <w:rPr>
          <w:rFonts w:eastAsia="Times New Roman" w:cstheme="minorHAnsi"/>
          <w:lang w:eastAsia="en-AU"/>
        </w:rPr>
      </w:pPr>
    </w:p>
    <w:p w14:paraId="027D928C" w14:textId="77777777" w:rsidR="00BC7286" w:rsidRDefault="00BC7286" w:rsidP="00BF456F">
      <w:pPr>
        <w:snapToGrid w:val="0"/>
        <w:spacing w:after="240" w:line="240" w:lineRule="auto"/>
        <w:jc w:val="both"/>
        <w:rPr>
          <w:rFonts w:eastAsia="Times New Roman" w:cstheme="minorHAnsi"/>
          <w:lang w:eastAsia="en-AU"/>
        </w:rPr>
      </w:pPr>
    </w:p>
    <w:p w14:paraId="0EFB7C5E" w14:textId="77777777" w:rsidR="00BC7286" w:rsidRDefault="00BC7286" w:rsidP="00BF456F">
      <w:pPr>
        <w:snapToGrid w:val="0"/>
        <w:spacing w:after="240" w:line="240" w:lineRule="auto"/>
        <w:jc w:val="both"/>
        <w:rPr>
          <w:rFonts w:eastAsia="Times New Roman" w:cstheme="minorHAnsi"/>
          <w:lang w:eastAsia="en-AU"/>
        </w:rPr>
      </w:pPr>
    </w:p>
    <w:p w14:paraId="5EC79788" w14:textId="77777777" w:rsidR="00BC7286" w:rsidRDefault="00BC7286" w:rsidP="00BF456F">
      <w:pPr>
        <w:snapToGrid w:val="0"/>
        <w:spacing w:after="240" w:line="240" w:lineRule="auto"/>
        <w:jc w:val="both"/>
        <w:rPr>
          <w:rFonts w:eastAsia="Times New Roman" w:cstheme="minorHAnsi"/>
          <w:lang w:eastAsia="en-AU"/>
        </w:rPr>
      </w:pPr>
    </w:p>
    <w:p w14:paraId="528E66E5" w14:textId="77777777" w:rsidR="00BC7286" w:rsidRDefault="00BC7286" w:rsidP="00BF456F">
      <w:pPr>
        <w:snapToGrid w:val="0"/>
        <w:spacing w:after="240" w:line="240" w:lineRule="auto"/>
        <w:jc w:val="both"/>
        <w:rPr>
          <w:rFonts w:eastAsia="Times New Roman" w:cstheme="minorHAnsi"/>
          <w:lang w:eastAsia="en-AU"/>
        </w:rPr>
      </w:pPr>
    </w:p>
    <w:p w14:paraId="0A2188E6" w14:textId="77777777" w:rsidR="00BC7286" w:rsidRDefault="00BC7286" w:rsidP="00BF456F">
      <w:pPr>
        <w:snapToGrid w:val="0"/>
        <w:spacing w:after="240" w:line="240" w:lineRule="auto"/>
        <w:jc w:val="both"/>
        <w:rPr>
          <w:rFonts w:eastAsia="Times New Roman" w:cstheme="minorHAnsi"/>
          <w:lang w:eastAsia="en-AU"/>
        </w:rPr>
      </w:pPr>
    </w:p>
    <w:p w14:paraId="499A7624" w14:textId="6A02C812" w:rsidR="00BC7286" w:rsidRDefault="00BC7286" w:rsidP="00BF456F">
      <w:pPr>
        <w:snapToGrid w:val="0"/>
        <w:spacing w:after="240" w:line="240" w:lineRule="auto"/>
        <w:jc w:val="both"/>
        <w:rPr>
          <w:rFonts w:eastAsia="Times New Roman" w:cstheme="minorHAnsi"/>
          <w:lang w:eastAsia="en-AU"/>
        </w:rPr>
      </w:pPr>
    </w:p>
    <w:p w14:paraId="07C23BA6" w14:textId="04339760" w:rsidR="00BC7286" w:rsidRDefault="00BC7286" w:rsidP="00BF456F">
      <w:pPr>
        <w:snapToGrid w:val="0"/>
        <w:spacing w:after="240" w:line="240" w:lineRule="auto"/>
        <w:jc w:val="both"/>
        <w:rPr>
          <w:rFonts w:eastAsia="Times New Roman" w:cstheme="minorHAnsi"/>
          <w:lang w:eastAsia="en-AU"/>
        </w:rPr>
      </w:pPr>
    </w:p>
    <w:p w14:paraId="4A42FB17" w14:textId="2241D3E0" w:rsidR="00BC7286" w:rsidRDefault="00BC7286" w:rsidP="00BF456F">
      <w:pPr>
        <w:snapToGrid w:val="0"/>
        <w:spacing w:after="240" w:line="240" w:lineRule="auto"/>
        <w:jc w:val="both"/>
        <w:rPr>
          <w:rFonts w:eastAsia="Times New Roman" w:cstheme="minorHAnsi"/>
          <w:lang w:eastAsia="en-AU"/>
        </w:rPr>
      </w:pPr>
      <w:r w:rsidRPr="005C4F23">
        <w:rPr>
          <w:noProof/>
        </w:rPr>
        <mc:AlternateContent>
          <mc:Choice Requires="wps">
            <w:drawing>
              <wp:anchor distT="0" distB="0" distL="114300" distR="114300" simplePos="0" relativeHeight="251667456" behindDoc="0" locked="0" layoutInCell="1" allowOverlap="1" wp14:anchorId="526A0660" wp14:editId="48836E16">
                <wp:simplePos x="0" y="0"/>
                <wp:positionH relativeFrom="column">
                  <wp:posOffset>0</wp:posOffset>
                </wp:positionH>
                <wp:positionV relativeFrom="paragraph">
                  <wp:posOffset>-635</wp:posOffset>
                </wp:positionV>
                <wp:extent cx="5676900" cy="77057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42F80F39" w14:textId="77777777" w:rsidR="00B92D3B" w:rsidRPr="00B92D3B" w:rsidRDefault="00B92D3B"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Ability to organise and prioritise complex workloads and budgets so as to complete given projects and assignments in a timely and cost-effective manner.</w:t>
                            </w:r>
                          </w:p>
                          <w:p w14:paraId="16E33DE5" w14:textId="77777777" w:rsidR="00BC7286" w:rsidRPr="00B348DD" w:rsidRDefault="00BC7286" w:rsidP="00BC7286">
                            <w:pPr>
                              <w:rPr>
                                <w:rFonts w:ascii="Arial" w:hAnsi="Arial" w:cs="Arial"/>
                                <w:i/>
                              </w:rPr>
                            </w:pPr>
                          </w:p>
                          <w:p w14:paraId="26CA2726"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344CB60C" w14:textId="77777777" w:rsidR="00BC7286" w:rsidRDefault="00BC7286" w:rsidP="00BC7286">
                            <w:pPr>
                              <w:ind w:left="426" w:firstLine="720"/>
                              <w:rPr>
                                <w:i/>
                              </w:rPr>
                            </w:pPr>
                          </w:p>
                          <w:p w14:paraId="7DF0AAA5" w14:textId="77777777" w:rsidR="00BC7286" w:rsidRDefault="00BC7286" w:rsidP="00BC7286">
                            <w:pPr>
                              <w:ind w:left="426" w:firstLine="720"/>
                              <w:rPr>
                                <w:i/>
                              </w:rPr>
                            </w:pPr>
                          </w:p>
                          <w:p w14:paraId="14CF764D" w14:textId="77777777" w:rsidR="00BC7286" w:rsidRDefault="00BC7286" w:rsidP="00BC7286">
                            <w:pPr>
                              <w:ind w:left="426" w:firstLine="720"/>
                              <w:rPr>
                                <w:i/>
                              </w:rPr>
                            </w:pPr>
                          </w:p>
                          <w:p w14:paraId="75FA3346" w14:textId="77777777" w:rsidR="00BC7286" w:rsidRDefault="00BC7286" w:rsidP="00BC7286">
                            <w:pPr>
                              <w:ind w:left="426" w:firstLine="720"/>
                              <w:rPr>
                                <w:i/>
                              </w:rPr>
                            </w:pPr>
                          </w:p>
                          <w:p w14:paraId="1A8DF353" w14:textId="77777777" w:rsidR="00BC7286" w:rsidRDefault="00BC7286" w:rsidP="00BC7286">
                            <w:pPr>
                              <w:ind w:left="426" w:firstLine="720"/>
                              <w:rPr>
                                <w:i/>
                              </w:rPr>
                            </w:pPr>
                          </w:p>
                          <w:p w14:paraId="52BC8A66" w14:textId="77777777" w:rsidR="00BC7286" w:rsidRDefault="00BC7286" w:rsidP="00BC7286">
                            <w:pPr>
                              <w:ind w:left="426" w:firstLine="720"/>
                              <w:rPr>
                                <w:i/>
                              </w:rPr>
                            </w:pPr>
                          </w:p>
                          <w:p w14:paraId="26163D54" w14:textId="77777777" w:rsidR="00BC7286" w:rsidRDefault="00BC7286" w:rsidP="00BC7286">
                            <w:pPr>
                              <w:ind w:left="426" w:firstLine="720"/>
                              <w:rPr>
                                <w:i/>
                              </w:rPr>
                            </w:pPr>
                          </w:p>
                          <w:p w14:paraId="3E3B83ED" w14:textId="77777777" w:rsidR="00BC7286" w:rsidRDefault="00BC7286" w:rsidP="00BC7286">
                            <w:pPr>
                              <w:ind w:left="426" w:firstLine="720"/>
                              <w:rPr>
                                <w:i/>
                              </w:rPr>
                            </w:pPr>
                          </w:p>
                          <w:p w14:paraId="0C40EEB9" w14:textId="77777777" w:rsidR="00BC7286" w:rsidRDefault="00BC7286" w:rsidP="00BC7286">
                            <w:pPr>
                              <w:ind w:left="426" w:firstLine="720"/>
                              <w:rPr>
                                <w:i/>
                              </w:rPr>
                            </w:pPr>
                          </w:p>
                          <w:p w14:paraId="3212D798" w14:textId="77777777" w:rsidR="00BC7286" w:rsidRDefault="00BC7286" w:rsidP="00BC7286">
                            <w:pPr>
                              <w:ind w:left="426" w:firstLine="720"/>
                              <w:rPr>
                                <w:i/>
                              </w:rPr>
                            </w:pPr>
                          </w:p>
                          <w:p w14:paraId="17E5B864" w14:textId="77777777" w:rsidR="00BC7286" w:rsidRDefault="00BC7286" w:rsidP="00BC7286">
                            <w:pPr>
                              <w:ind w:left="426" w:firstLine="720"/>
                              <w:rPr>
                                <w:i/>
                              </w:rPr>
                            </w:pPr>
                          </w:p>
                          <w:p w14:paraId="62DF8375" w14:textId="77777777" w:rsidR="00BC7286" w:rsidRDefault="00BC7286" w:rsidP="00BC7286">
                            <w:pPr>
                              <w:ind w:left="426" w:firstLine="720"/>
                              <w:rPr>
                                <w:i/>
                              </w:rPr>
                            </w:pPr>
                          </w:p>
                          <w:p w14:paraId="33C30302" w14:textId="77777777" w:rsidR="00BC7286" w:rsidRDefault="00BC7286" w:rsidP="00BC7286">
                            <w:pPr>
                              <w:ind w:left="426" w:firstLine="720"/>
                              <w:rPr>
                                <w:i/>
                              </w:rPr>
                            </w:pPr>
                          </w:p>
                          <w:p w14:paraId="5B5745F5" w14:textId="77777777" w:rsidR="00BC7286" w:rsidRDefault="00BC7286" w:rsidP="00BC7286">
                            <w:pPr>
                              <w:ind w:left="426" w:firstLine="720"/>
                              <w:rPr>
                                <w:i/>
                              </w:rPr>
                            </w:pPr>
                          </w:p>
                          <w:p w14:paraId="3E23A6DD" w14:textId="77777777" w:rsidR="00BC7286" w:rsidRDefault="00BC7286" w:rsidP="00BC7286">
                            <w:pPr>
                              <w:ind w:left="426" w:firstLine="720"/>
                              <w:rPr>
                                <w:i/>
                              </w:rPr>
                            </w:pPr>
                          </w:p>
                          <w:p w14:paraId="78C54479" w14:textId="77777777" w:rsidR="00BC7286" w:rsidRDefault="00BC7286" w:rsidP="00BC7286">
                            <w:pPr>
                              <w:ind w:left="426" w:firstLine="720"/>
                              <w:rPr>
                                <w:i/>
                              </w:rPr>
                            </w:pPr>
                          </w:p>
                          <w:p w14:paraId="42E0CE24" w14:textId="77777777" w:rsidR="00BC7286" w:rsidRDefault="00BC7286" w:rsidP="00BC7286">
                            <w:pPr>
                              <w:ind w:left="426" w:firstLine="720"/>
                              <w:rPr>
                                <w:i/>
                              </w:rPr>
                            </w:pPr>
                          </w:p>
                          <w:p w14:paraId="45512267" w14:textId="77777777" w:rsidR="00BC7286" w:rsidRDefault="00BC7286" w:rsidP="00BC7286">
                            <w:pPr>
                              <w:ind w:left="426" w:firstLine="720"/>
                              <w:rPr>
                                <w:i/>
                              </w:rPr>
                            </w:pPr>
                          </w:p>
                          <w:p w14:paraId="54A1B5C3" w14:textId="77777777" w:rsidR="00BC7286" w:rsidRDefault="00BC7286" w:rsidP="00BC7286">
                            <w:pPr>
                              <w:ind w:left="426" w:firstLine="720"/>
                              <w:rPr>
                                <w:i/>
                              </w:rPr>
                            </w:pPr>
                          </w:p>
                          <w:p w14:paraId="5AC6ECB4" w14:textId="77777777" w:rsidR="00BC7286" w:rsidRDefault="00BC7286" w:rsidP="00BC7286">
                            <w:pPr>
                              <w:ind w:left="426" w:firstLine="720"/>
                              <w:rPr>
                                <w:i/>
                              </w:rPr>
                            </w:pPr>
                          </w:p>
                          <w:p w14:paraId="1C73A0B1" w14:textId="77777777" w:rsidR="00BC7286" w:rsidRDefault="00BC7286" w:rsidP="00BC7286">
                            <w:pPr>
                              <w:ind w:left="426" w:firstLine="720"/>
                              <w:rPr>
                                <w:i/>
                              </w:rPr>
                            </w:pPr>
                          </w:p>
                          <w:p w14:paraId="1AE85DFA" w14:textId="77777777" w:rsidR="00BC7286" w:rsidRDefault="00BC7286" w:rsidP="00BC7286">
                            <w:pPr>
                              <w:ind w:left="426" w:firstLine="720"/>
                              <w:rPr>
                                <w:i/>
                              </w:rPr>
                            </w:pPr>
                          </w:p>
                          <w:p w14:paraId="5F69F1B9" w14:textId="77777777" w:rsidR="00BC7286" w:rsidRDefault="00BC7286" w:rsidP="00BC7286">
                            <w:pPr>
                              <w:ind w:left="426" w:firstLine="720"/>
                              <w:rPr>
                                <w:i/>
                              </w:rPr>
                            </w:pPr>
                          </w:p>
                          <w:p w14:paraId="7E6B1EFE" w14:textId="77777777" w:rsidR="00BC7286" w:rsidRDefault="00BC7286" w:rsidP="00BC7286">
                            <w:pPr>
                              <w:ind w:left="426" w:firstLine="720"/>
                              <w:rPr>
                                <w:i/>
                              </w:rPr>
                            </w:pPr>
                          </w:p>
                          <w:p w14:paraId="6E90FFD7" w14:textId="77777777" w:rsidR="00BC7286" w:rsidRDefault="00BC7286" w:rsidP="00BC7286">
                            <w:pPr>
                              <w:ind w:left="426" w:firstLine="720"/>
                              <w:rPr>
                                <w:i/>
                              </w:rPr>
                            </w:pPr>
                          </w:p>
                          <w:p w14:paraId="4BB3C7D3" w14:textId="77777777" w:rsidR="00BC7286" w:rsidRDefault="00BC7286" w:rsidP="00BC7286">
                            <w:pPr>
                              <w:ind w:left="426" w:firstLine="720"/>
                              <w:rPr>
                                <w:i/>
                              </w:rPr>
                            </w:pPr>
                          </w:p>
                          <w:p w14:paraId="4B05D912" w14:textId="77777777" w:rsidR="00BC7286" w:rsidRDefault="00BC7286" w:rsidP="00BC7286">
                            <w:pPr>
                              <w:ind w:left="426" w:firstLine="720"/>
                              <w:rPr>
                                <w:i/>
                              </w:rPr>
                            </w:pPr>
                          </w:p>
                          <w:p w14:paraId="3A656533" w14:textId="77777777" w:rsidR="00BC7286" w:rsidRDefault="00BC7286" w:rsidP="00BC7286">
                            <w:pPr>
                              <w:ind w:left="426" w:firstLine="720"/>
                              <w:rPr>
                                <w:i/>
                              </w:rPr>
                            </w:pPr>
                          </w:p>
                          <w:p w14:paraId="5EE83150" w14:textId="77777777" w:rsidR="00BC7286" w:rsidRDefault="00BC7286" w:rsidP="00BC7286">
                            <w:pPr>
                              <w:ind w:left="426" w:firstLine="720"/>
                              <w:rPr>
                                <w:i/>
                              </w:rPr>
                            </w:pPr>
                          </w:p>
                          <w:p w14:paraId="0CB8B776" w14:textId="77777777" w:rsidR="00BC7286" w:rsidRDefault="00BC7286" w:rsidP="00BC7286">
                            <w:pPr>
                              <w:ind w:left="426" w:firstLine="720"/>
                              <w:rPr>
                                <w:i/>
                              </w:rPr>
                            </w:pPr>
                          </w:p>
                          <w:p w14:paraId="2562E4D6" w14:textId="77777777" w:rsidR="00BC7286" w:rsidRDefault="00BC7286" w:rsidP="00BC7286">
                            <w:pPr>
                              <w:ind w:left="426" w:firstLine="720"/>
                              <w:rPr>
                                <w:i/>
                              </w:rPr>
                            </w:pPr>
                          </w:p>
                          <w:p w14:paraId="5DF1BDB5" w14:textId="77777777" w:rsidR="00BC7286" w:rsidRDefault="00BC7286" w:rsidP="00BC7286">
                            <w:pPr>
                              <w:ind w:left="426" w:firstLine="720"/>
                              <w:rPr>
                                <w:i/>
                              </w:rPr>
                            </w:pPr>
                          </w:p>
                          <w:p w14:paraId="1E07AC09" w14:textId="77777777" w:rsidR="00BC7286" w:rsidRDefault="00BC7286" w:rsidP="00BC7286">
                            <w:pPr>
                              <w:ind w:left="426" w:firstLine="720"/>
                              <w:rPr>
                                <w:i/>
                              </w:rPr>
                            </w:pPr>
                          </w:p>
                          <w:p w14:paraId="275FA299" w14:textId="77777777" w:rsidR="00BC7286" w:rsidRDefault="00BC7286" w:rsidP="00BC7286">
                            <w:pPr>
                              <w:ind w:left="426" w:firstLine="720"/>
                              <w:rPr>
                                <w:i/>
                              </w:rPr>
                            </w:pPr>
                          </w:p>
                          <w:p w14:paraId="1AED8C72" w14:textId="77777777" w:rsidR="00BC7286" w:rsidRDefault="00BC7286" w:rsidP="00BC7286">
                            <w:pPr>
                              <w:ind w:left="426" w:firstLine="720"/>
                              <w:rPr>
                                <w:i/>
                              </w:rPr>
                            </w:pPr>
                          </w:p>
                          <w:p w14:paraId="2631A21F" w14:textId="77777777" w:rsidR="00BC7286" w:rsidRDefault="00BC7286" w:rsidP="00BC7286">
                            <w:pPr>
                              <w:ind w:left="426" w:firstLine="720"/>
                              <w:rPr>
                                <w:i/>
                              </w:rPr>
                            </w:pPr>
                          </w:p>
                          <w:p w14:paraId="59253549" w14:textId="77777777" w:rsidR="00BC7286" w:rsidRDefault="00BC7286" w:rsidP="00BC7286">
                            <w:pPr>
                              <w:ind w:left="426" w:firstLine="720"/>
                              <w:rPr>
                                <w:i/>
                              </w:rPr>
                            </w:pPr>
                          </w:p>
                          <w:p w14:paraId="037A09F0" w14:textId="77777777" w:rsidR="00BC7286" w:rsidRDefault="00BC7286" w:rsidP="00BC7286">
                            <w:pPr>
                              <w:ind w:left="426" w:firstLine="720"/>
                              <w:rPr>
                                <w:i/>
                              </w:rPr>
                            </w:pPr>
                          </w:p>
                          <w:p w14:paraId="7BDBFC8C" w14:textId="77777777" w:rsidR="00BC7286" w:rsidRDefault="00BC7286" w:rsidP="00BC7286">
                            <w:pPr>
                              <w:ind w:left="426" w:firstLine="720"/>
                              <w:rPr>
                                <w:i/>
                              </w:rPr>
                            </w:pPr>
                          </w:p>
                          <w:p w14:paraId="41748830" w14:textId="77777777" w:rsidR="00BC7286" w:rsidRDefault="00BC7286" w:rsidP="00BC7286">
                            <w:pPr>
                              <w:ind w:left="426" w:firstLine="720"/>
                              <w:rPr>
                                <w:i/>
                              </w:rPr>
                            </w:pPr>
                          </w:p>
                          <w:p w14:paraId="2E9960B2" w14:textId="77777777" w:rsidR="00BC7286" w:rsidRDefault="00BC7286" w:rsidP="00BC7286">
                            <w:pPr>
                              <w:ind w:left="426" w:firstLine="720"/>
                              <w:rPr>
                                <w:i/>
                              </w:rPr>
                            </w:pPr>
                          </w:p>
                          <w:p w14:paraId="4D1F5C8A" w14:textId="77777777" w:rsidR="00BC7286" w:rsidRDefault="00BC7286" w:rsidP="00BC7286">
                            <w:pPr>
                              <w:ind w:left="426" w:firstLine="720"/>
                              <w:rPr>
                                <w:i/>
                              </w:rPr>
                            </w:pPr>
                          </w:p>
                          <w:p w14:paraId="472DE5BC" w14:textId="77777777" w:rsidR="00BC7286" w:rsidRDefault="00BC7286" w:rsidP="00BC7286">
                            <w:pPr>
                              <w:ind w:left="426" w:firstLine="720"/>
                              <w:rPr>
                                <w:i/>
                              </w:rPr>
                            </w:pPr>
                          </w:p>
                          <w:p w14:paraId="46D341B3" w14:textId="77777777" w:rsidR="00BC7286" w:rsidRDefault="00BC7286" w:rsidP="00BC7286">
                            <w:pPr>
                              <w:ind w:left="426" w:firstLine="720"/>
                              <w:rPr>
                                <w:i/>
                              </w:rPr>
                            </w:pPr>
                          </w:p>
                          <w:p w14:paraId="318C5927" w14:textId="77777777" w:rsidR="00BC7286" w:rsidRPr="008701CE" w:rsidRDefault="00BC7286" w:rsidP="00BC7286">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A0660" id="Text Box 5" o:spid="_x0000_s1029" type="#_x0000_t202" style="position:absolute;left:0;text-align:left;margin-left:0;margin-top:-.05pt;width:447pt;height:60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">
                <v:textbox>
                  <w:txbxContent>
                    <w:p w14:paraId="42F80F39" w14:textId="77777777" w:rsidR="00B92D3B" w:rsidRPr="00B92D3B" w:rsidRDefault="00B92D3B"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 xml:space="preserve">Ability to organise and prioritise complex workloads and budgets </w:t>
                      </w:r>
                      <w:proofErr w:type="gramStart"/>
                      <w:r w:rsidRPr="00B92D3B">
                        <w:rPr>
                          <w:rFonts w:ascii="Calibri" w:eastAsia="Times New Roman" w:hAnsi="Calibri" w:cs="Calibri"/>
                          <w:color w:val="000000"/>
                          <w:lang w:eastAsia="en-AU"/>
                        </w:rPr>
                        <w:t>so as to</w:t>
                      </w:r>
                      <w:proofErr w:type="gramEnd"/>
                      <w:r w:rsidRPr="00B92D3B">
                        <w:rPr>
                          <w:rFonts w:ascii="Calibri" w:eastAsia="Times New Roman" w:hAnsi="Calibri" w:cs="Calibri"/>
                          <w:color w:val="000000"/>
                          <w:lang w:eastAsia="en-AU"/>
                        </w:rPr>
                        <w:t xml:space="preserve"> complete given projects and assignments in a timely and cost-effective manner.</w:t>
                      </w:r>
                    </w:p>
                    <w:p w14:paraId="16E33DE5" w14:textId="77777777" w:rsidR="00BC7286" w:rsidRPr="00B348DD" w:rsidRDefault="00BC7286" w:rsidP="00BC7286">
                      <w:pPr>
                        <w:rPr>
                          <w:rFonts w:ascii="Arial" w:hAnsi="Arial" w:cs="Arial"/>
                          <w:i/>
                        </w:rPr>
                      </w:pPr>
                    </w:p>
                    <w:p w14:paraId="26CA2726" w14:textId="77777777" w:rsidR="00BC7286" w:rsidRPr="00633556" w:rsidRDefault="00BC7286" w:rsidP="00BC7286">
                      <w:pPr>
                        <w:ind w:left="426" w:firstLine="720"/>
                        <w:rPr>
                          <w:rFonts w:ascii="Arial" w:hAnsi="Arial" w:cs="Arial"/>
                          <w:i/>
                        </w:rPr>
                      </w:pPr>
                      <w:r w:rsidRPr="00633556">
                        <w:rPr>
                          <w:rFonts w:ascii="Arial" w:hAnsi="Arial" w:cs="Arial"/>
                          <w:i/>
                        </w:rPr>
                        <w:t>Enter response here (maximum 250 words)</w:t>
                      </w:r>
                    </w:p>
                    <w:p w14:paraId="344CB60C" w14:textId="77777777" w:rsidR="00BC7286" w:rsidRDefault="00BC7286" w:rsidP="00BC7286">
                      <w:pPr>
                        <w:ind w:left="426" w:firstLine="720"/>
                        <w:rPr>
                          <w:i/>
                        </w:rPr>
                      </w:pPr>
                    </w:p>
                    <w:p w14:paraId="7DF0AAA5" w14:textId="77777777" w:rsidR="00BC7286" w:rsidRDefault="00BC7286" w:rsidP="00BC7286">
                      <w:pPr>
                        <w:ind w:left="426" w:firstLine="720"/>
                        <w:rPr>
                          <w:i/>
                        </w:rPr>
                      </w:pPr>
                    </w:p>
                    <w:p w14:paraId="14CF764D" w14:textId="77777777" w:rsidR="00BC7286" w:rsidRDefault="00BC7286" w:rsidP="00BC7286">
                      <w:pPr>
                        <w:ind w:left="426" w:firstLine="720"/>
                        <w:rPr>
                          <w:i/>
                        </w:rPr>
                      </w:pPr>
                    </w:p>
                    <w:p w14:paraId="75FA3346" w14:textId="77777777" w:rsidR="00BC7286" w:rsidRDefault="00BC7286" w:rsidP="00BC7286">
                      <w:pPr>
                        <w:ind w:left="426" w:firstLine="720"/>
                        <w:rPr>
                          <w:i/>
                        </w:rPr>
                      </w:pPr>
                    </w:p>
                    <w:p w14:paraId="1A8DF353" w14:textId="77777777" w:rsidR="00BC7286" w:rsidRDefault="00BC7286" w:rsidP="00BC7286">
                      <w:pPr>
                        <w:ind w:left="426" w:firstLine="720"/>
                        <w:rPr>
                          <w:i/>
                        </w:rPr>
                      </w:pPr>
                    </w:p>
                    <w:p w14:paraId="52BC8A66" w14:textId="77777777" w:rsidR="00BC7286" w:rsidRDefault="00BC7286" w:rsidP="00BC7286">
                      <w:pPr>
                        <w:ind w:left="426" w:firstLine="720"/>
                        <w:rPr>
                          <w:i/>
                        </w:rPr>
                      </w:pPr>
                    </w:p>
                    <w:p w14:paraId="26163D54" w14:textId="77777777" w:rsidR="00BC7286" w:rsidRDefault="00BC7286" w:rsidP="00BC7286">
                      <w:pPr>
                        <w:ind w:left="426" w:firstLine="720"/>
                        <w:rPr>
                          <w:i/>
                        </w:rPr>
                      </w:pPr>
                    </w:p>
                    <w:p w14:paraId="3E3B83ED" w14:textId="77777777" w:rsidR="00BC7286" w:rsidRDefault="00BC7286" w:rsidP="00BC7286">
                      <w:pPr>
                        <w:ind w:left="426" w:firstLine="720"/>
                        <w:rPr>
                          <w:i/>
                        </w:rPr>
                      </w:pPr>
                    </w:p>
                    <w:p w14:paraId="0C40EEB9" w14:textId="77777777" w:rsidR="00BC7286" w:rsidRDefault="00BC7286" w:rsidP="00BC7286">
                      <w:pPr>
                        <w:ind w:left="426" w:firstLine="720"/>
                        <w:rPr>
                          <w:i/>
                        </w:rPr>
                      </w:pPr>
                    </w:p>
                    <w:p w14:paraId="3212D798" w14:textId="77777777" w:rsidR="00BC7286" w:rsidRDefault="00BC7286" w:rsidP="00BC7286">
                      <w:pPr>
                        <w:ind w:left="426" w:firstLine="720"/>
                        <w:rPr>
                          <w:i/>
                        </w:rPr>
                      </w:pPr>
                    </w:p>
                    <w:p w14:paraId="17E5B864" w14:textId="77777777" w:rsidR="00BC7286" w:rsidRDefault="00BC7286" w:rsidP="00BC7286">
                      <w:pPr>
                        <w:ind w:left="426" w:firstLine="720"/>
                        <w:rPr>
                          <w:i/>
                        </w:rPr>
                      </w:pPr>
                    </w:p>
                    <w:p w14:paraId="62DF8375" w14:textId="77777777" w:rsidR="00BC7286" w:rsidRDefault="00BC7286" w:rsidP="00BC7286">
                      <w:pPr>
                        <w:ind w:left="426" w:firstLine="720"/>
                        <w:rPr>
                          <w:i/>
                        </w:rPr>
                      </w:pPr>
                    </w:p>
                    <w:p w14:paraId="33C30302" w14:textId="77777777" w:rsidR="00BC7286" w:rsidRDefault="00BC7286" w:rsidP="00BC7286">
                      <w:pPr>
                        <w:ind w:left="426" w:firstLine="720"/>
                        <w:rPr>
                          <w:i/>
                        </w:rPr>
                      </w:pPr>
                    </w:p>
                    <w:p w14:paraId="5B5745F5" w14:textId="77777777" w:rsidR="00BC7286" w:rsidRDefault="00BC7286" w:rsidP="00BC7286">
                      <w:pPr>
                        <w:ind w:left="426" w:firstLine="720"/>
                        <w:rPr>
                          <w:i/>
                        </w:rPr>
                      </w:pPr>
                    </w:p>
                    <w:p w14:paraId="3E23A6DD" w14:textId="77777777" w:rsidR="00BC7286" w:rsidRDefault="00BC7286" w:rsidP="00BC7286">
                      <w:pPr>
                        <w:ind w:left="426" w:firstLine="720"/>
                        <w:rPr>
                          <w:i/>
                        </w:rPr>
                      </w:pPr>
                    </w:p>
                    <w:p w14:paraId="78C54479" w14:textId="77777777" w:rsidR="00BC7286" w:rsidRDefault="00BC7286" w:rsidP="00BC7286">
                      <w:pPr>
                        <w:ind w:left="426" w:firstLine="720"/>
                        <w:rPr>
                          <w:i/>
                        </w:rPr>
                      </w:pPr>
                    </w:p>
                    <w:p w14:paraId="42E0CE24" w14:textId="77777777" w:rsidR="00BC7286" w:rsidRDefault="00BC7286" w:rsidP="00BC7286">
                      <w:pPr>
                        <w:ind w:left="426" w:firstLine="720"/>
                        <w:rPr>
                          <w:i/>
                        </w:rPr>
                      </w:pPr>
                    </w:p>
                    <w:p w14:paraId="45512267" w14:textId="77777777" w:rsidR="00BC7286" w:rsidRDefault="00BC7286" w:rsidP="00BC7286">
                      <w:pPr>
                        <w:ind w:left="426" w:firstLine="720"/>
                        <w:rPr>
                          <w:i/>
                        </w:rPr>
                      </w:pPr>
                    </w:p>
                    <w:p w14:paraId="54A1B5C3" w14:textId="77777777" w:rsidR="00BC7286" w:rsidRDefault="00BC7286" w:rsidP="00BC7286">
                      <w:pPr>
                        <w:ind w:left="426" w:firstLine="720"/>
                        <w:rPr>
                          <w:i/>
                        </w:rPr>
                      </w:pPr>
                    </w:p>
                    <w:p w14:paraId="5AC6ECB4" w14:textId="77777777" w:rsidR="00BC7286" w:rsidRDefault="00BC7286" w:rsidP="00BC7286">
                      <w:pPr>
                        <w:ind w:left="426" w:firstLine="720"/>
                        <w:rPr>
                          <w:i/>
                        </w:rPr>
                      </w:pPr>
                    </w:p>
                    <w:p w14:paraId="1C73A0B1" w14:textId="77777777" w:rsidR="00BC7286" w:rsidRDefault="00BC7286" w:rsidP="00BC7286">
                      <w:pPr>
                        <w:ind w:left="426" w:firstLine="720"/>
                        <w:rPr>
                          <w:i/>
                        </w:rPr>
                      </w:pPr>
                    </w:p>
                    <w:p w14:paraId="1AE85DFA" w14:textId="77777777" w:rsidR="00BC7286" w:rsidRDefault="00BC7286" w:rsidP="00BC7286">
                      <w:pPr>
                        <w:ind w:left="426" w:firstLine="720"/>
                        <w:rPr>
                          <w:i/>
                        </w:rPr>
                      </w:pPr>
                    </w:p>
                    <w:p w14:paraId="5F69F1B9" w14:textId="77777777" w:rsidR="00BC7286" w:rsidRDefault="00BC7286" w:rsidP="00BC7286">
                      <w:pPr>
                        <w:ind w:left="426" w:firstLine="720"/>
                        <w:rPr>
                          <w:i/>
                        </w:rPr>
                      </w:pPr>
                    </w:p>
                    <w:p w14:paraId="7E6B1EFE" w14:textId="77777777" w:rsidR="00BC7286" w:rsidRDefault="00BC7286" w:rsidP="00BC7286">
                      <w:pPr>
                        <w:ind w:left="426" w:firstLine="720"/>
                        <w:rPr>
                          <w:i/>
                        </w:rPr>
                      </w:pPr>
                    </w:p>
                    <w:p w14:paraId="6E90FFD7" w14:textId="77777777" w:rsidR="00BC7286" w:rsidRDefault="00BC7286" w:rsidP="00BC7286">
                      <w:pPr>
                        <w:ind w:left="426" w:firstLine="720"/>
                        <w:rPr>
                          <w:i/>
                        </w:rPr>
                      </w:pPr>
                    </w:p>
                    <w:p w14:paraId="4BB3C7D3" w14:textId="77777777" w:rsidR="00BC7286" w:rsidRDefault="00BC7286" w:rsidP="00BC7286">
                      <w:pPr>
                        <w:ind w:left="426" w:firstLine="720"/>
                        <w:rPr>
                          <w:i/>
                        </w:rPr>
                      </w:pPr>
                    </w:p>
                    <w:p w14:paraId="4B05D912" w14:textId="77777777" w:rsidR="00BC7286" w:rsidRDefault="00BC7286" w:rsidP="00BC7286">
                      <w:pPr>
                        <w:ind w:left="426" w:firstLine="720"/>
                        <w:rPr>
                          <w:i/>
                        </w:rPr>
                      </w:pPr>
                    </w:p>
                    <w:p w14:paraId="3A656533" w14:textId="77777777" w:rsidR="00BC7286" w:rsidRDefault="00BC7286" w:rsidP="00BC7286">
                      <w:pPr>
                        <w:ind w:left="426" w:firstLine="720"/>
                        <w:rPr>
                          <w:i/>
                        </w:rPr>
                      </w:pPr>
                    </w:p>
                    <w:p w14:paraId="5EE83150" w14:textId="77777777" w:rsidR="00BC7286" w:rsidRDefault="00BC7286" w:rsidP="00BC7286">
                      <w:pPr>
                        <w:ind w:left="426" w:firstLine="720"/>
                        <w:rPr>
                          <w:i/>
                        </w:rPr>
                      </w:pPr>
                    </w:p>
                    <w:p w14:paraId="0CB8B776" w14:textId="77777777" w:rsidR="00BC7286" w:rsidRDefault="00BC7286" w:rsidP="00BC7286">
                      <w:pPr>
                        <w:ind w:left="426" w:firstLine="720"/>
                        <w:rPr>
                          <w:i/>
                        </w:rPr>
                      </w:pPr>
                    </w:p>
                    <w:p w14:paraId="2562E4D6" w14:textId="77777777" w:rsidR="00BC7286" w:rsidRDefault="00BC7286" w:rsidP="00BC7286">
                      <w:pPr>
                        <w:ind w:left="426" w:firstLine="720"/>
                        <w:rPr>
                          <w:i/>
                        </w:rPr>
                      </w:pPr>
                    </w:p>
                    <w:p w14:paraId="5DF1BDB5" w14:textId="77777777" w:rsidR="00BC7286" w:rsidRDefault="00BC7286" w:rsidP="00BC7286">
                      <w:pPr>
                        <w:ind w:left="426" w:firstLine="720"/>
                        <w:rPr>
                          <w:i/>
                        </w:rPr>
                      </w:pPr>
                    </w:p>
                    <w:p w14:paraId="1E07AC09" w14:textId="77777777" w:rsidR="00BC7286" w:rsidRDefault="00BC7286" w:rsidP="00BC7286">
                      <w:pPr>
                        <w:ind w:left="426" w:firstLine="720"/>
                        <w:rPr>
                          <w:i/>
                        </w:rPr>
                      </w:pPr>
                    </w:p>
                    <w:p w14:paraId="275FA299" w14:textId="77777777" w:rsidR="00BC7286" w:rsidRDefault="00BC7286" w:rsidP="00BC7286">
                      <w:pPr>
                        <w:ind w:left="426" w:firstLine="720"/>
                        <w:rPr>
                          <w:i/>
                        </w:rPr>
                      </w:pPr>
                    </w:p>
                    <w:p w14:paraId="1AED8C72" w14:textId="77777777" w:rsidR="00BC7286" w:rsidRDefault="00BC7286" w:rsidP="00BC7286">
                      <w:pPr>
                        <w:ind w:left="426" w:firstLine="720"/>
                        <w:rPr>
                          <w:i/>
                        </w:rPr>
                      </w:pPr>
                    </w:p>
                    <w:p w14:paraId="2631A21F" w14:textId="77777777" w:rsidR="00BC7286" w:rsidRDefault="00BC7286" w:rsidP="00BC7286">
                      <w:pPr>
                        <w:ind w:left="426" w:firstLine="720"/>
                        <w:rPr>
                          <w:i/>
                        </w:rPr>
                      </w:pPr>
                    </w:p>
                    <w:p w14:paraId="59253549" w14:textId="77777777" w:rsidR="00BC7286" w:rsidRDefault="00BC7286" w:rsidP="00BC7286">
                      <w:pPr>
                        <w:ind w:left="426" w:firstLine="720"/>
                        <w:rPr>
                          <w:i/>
                        </w:rPr>
                      </w:pPr>
                    </w:p>
                    <w:p w14:paraId="037A09F0" w14:textId="77777777" w:rsidR="00BC7286" w:rsidRDefault="00BC7286" w:rsidP="00BC7286">
                      <w:pPr>
                        <w:ind w:left="426" w:firstLine="720"/>
                        <w:rPr>
                          <w:i/>
                        </w:rPr>
                      </w:pPr>
                    </w:p>
                    <w:p w14:paraId="7BDBFC8C" w14:textId="77777777" w:rsidR="00BC7286" w:rsidRDefault="00BC7286" w:rsidP="00BC7286">
                      <w:pPr>
                        <w:ind w:left="426" w:firstLine="720"/>
                        <w:rPr>
                          <w:i/>
                        </w:rPr>
                      </w:pPr>
                    </w:p>
                    <w:p w14:paraId="41748830" w14:textId="77777777" w:rsidR="00BC7286" w:rsidRDefault="00BC7286" w:rsidP="00BC7286">
                      <w:pPr>
                        <w:ind w:left="426" w:firstLine="720"/>
                        <w:rPr>
                          <w:i/>
                        </w:rPr>
                      </w:pPr>
                    </w:p>
                    <w:p w14:paraId="2E9960B2" w14:textId="77777777" w:rsidR="00BC7286" w:rsidRDefault="00BC7286" w:rsidP="00BC7286">
                      <w:pPr>
                        <w:ind w:left="426" w:firstLine="720"/>
                        <w:rPr>
                          <w:i/>
                        </w:rPr>
                      </w:pPr>
                    </w:p>
                    <w:p w14:paraId="4D1F5C8A" w14:textId="77777777" w:rsidR="00BC7286" w:rsidRDefault="00BC7286" w:rsidP="00BC7286">
                      <w:pPr>
                        <w:ind w:left="426" w:firstLine="720"/>
                        <w:rPr>
                          <w:i/>
                        </w:rPr>
                      </w:pPr>
                    </w:p>
                    <w:p w14:paraId="472DE5BC" w14:textId="77777777" w:rsidR="00BC7286" w:rsidRDefault="00BC7286" w:rsidP="00BC7286">
                      <w:pPr>
                        <w:ind w:left="426" w:firstLine="720"/>
                        <w:rPr>
                          <w:i/>
                        </w:rPr>
                      </w:pPr>
                    </w:p>
                    <w:p w14:paraId="46D341B3" w14:textId="77777777" w:rsidR="00BC7286" w:rsidRDefault="00BC7286" w:rsidP="00BC7286">
                      <w:pPr>
                        <w:ind w:left="426" w:firstLine="720"/>
                        <w:rPr>
                          <w:i/>
                        </w:rPr>
                      </w:pPr>
                    </w:p>
                    <w:p w14:paraId="318C5927" w14:textId="77777777" w:rsidR="00BC7286" w:rsidRPr="008701CE" w:rsidRDefault="00BC7286" w:rsidP="00BC7286">
                      <w:pPr>
                        <w:ind w:left="426" w:firstLine="720"/>
                        <w:rPr>
                          <w:i/>
                        </w:rPr>
                      </w:pPr>
                    </w:p>
                  </w:txbxContent>
                </v:textbox>
              </v:shape>
            </w:pict>
          </mc:Fallback>
        </mc:AlternateContent>
      </w:r>
    </w:p>
    <w:p w14:paraId="647B4452" w14:textId="67F8FCB7" w:rsidR="00BC7286" w:rsidRDefault="00BC7286" w:rsidP="00BF456F">
      <w:pPr>
        <w:snapToGrid w:val="0"/>
        <w:spacing w:after="240" w:line="240" w:lineRule="auto"/>
        <w:jc w:val="both"/>
        <w:rPr>
          <w:rFonts w:eastAsia="Times New Roman" w:cstheme="minorHAnsi"/>
          <w:lang w:eastAsia="en-AU"/>
        </w:rPr>
      </w:pPr>
    </w:p>
    <w:p w14:paraId="5603ED25" w14:textId="6FAD7729" w:rsidR="00BC7286" w:rsidRDefault="00BC7286" w:rsidP="00BF456F">
      <w:pPr>
        <w:snapToGrid w:val="0"/>
        <w:spacing w:after="240" w:line="240" w:lineRule="auto"/>
        <w:jc w:val="both"/>
        <w:rPr>
          <w:rFonts w:eastAsia="Times New Roman" w:cstheme="minorHAnsi"/>
          <w:lang w:eastAsia="en-AU"/>
        </w:rPr>
      </w:pPr>
    </w:p>
    <w:p w14:paraId="6CC14E1D" w14:textId="4EDE8FDE" w:rsidR="00BC7286" w:rsidRDefault="00BC7286" w:rsidP="00BF456F">
      <w:pPr>
        <w:snapToGrid w:val="0"/>
        <w:spacing w:after="240" w:line="240" w:lineRule="auto"/>
        <w:jc w:val="both"/>
        <w:rPr>
          <w:rFonts w:eastAsia="Times New Roman" w:cstheme="minorHAnsi"/>
          <w:lang w:eastAsia="en-AU"/>
        </w:rPr>
      </w:pPr>
    </w:p>
    <w:p w14:paraId="4B420FB0" w14:textId="4060BD30" w:rsidR="00BC7286" w:rsidRDefault="00BC7286" w:rsidP="00BF456F">
      <w:pPr>
        <w:snapToGrid w:val="0"/>
        <w:spacing w:after="240" w:line="240" w:lineRule="auto"/>
        <w:jc w:val="both"/>
        <w:rPr>
          <w:rFonts w:eastAsia="Times New Roman" w:cstheme="minorHAnsi"/>
          <w:lang w:eastAsia="en-AU"/>
        </w:rPr>
      </w:pPr>
    </w:p>
    <w:p w14:paraId="5A46A3A4" w14:textId="6300B62C" w:rsidR="00BC7286" w:rsidRDefault="00BC7286" w:rsidP="00BF456F">
      <w:pPr>
        <w:snapToGrid w:val="0"/>
        <w:spacing w:after="240" w:line="240" w:lineRule="auto"/>
        <w:jc w:val="both"/>
        <w:rPr>
          <w:rFonts w:eastAsia="Times New Roman" w:cstheme="minorHAnsi"/>
          <w:lang w:eastAsia="en-AU"/>
        </w:rPr>
      </w:pPr>
    </w:p>
    <w:p w14:paraId="2D59AFE5" w14:textId="64BDABF9" w:rsidR="00BC7286" w:rsidRDefault="00BC7286" w:rsidP="00BF456F">
      <w:pPr>
        <w:snapToGrid w:val="0"/>
        <w:spacing w:after="240" w:line="240" w:lineRule="auto"/>
        <w:jc w:val="both"/>
        <w:rPr>
          <w:rFonts w:eastAsia="Times New Roman" w:cstheme="minorHAnsi"/>
          <w:lang w:eastAsia="en-AU"/>
        </w:rPr>
      </w:pPr>
    </w:p>
    <w:p w14:paraId="5B7B49BF" w14:textId="23C8F982" w:rsidR="00BC7286" w:rsidRDefault="00BC7286" w:rsidP="00BF456F">
      <w:pPr>
        <w:snapToGrid w:val="0"/>
        <w:spacing w:after="240" w:line="240" w:lineRule="auto"/>
        <w:jc w:val="both"/>
        <w:rPr>
          <w:rFonts w:eastAsia="Times New Roman" w:cstheme="minorHAnsi"/>
          <w:lang w:eastAsia="en-AU"/>
        </w:rPr>
      </w:pPr>
    </w:p>
    <w:p w14:paraId="7018B0E3" w14:textId="7E46EB4C" w:rsidR="00BC7286" w:rsidRDefault="00BC7286" w:rsidP="00BF456F">
      <w:pPr>
        <w:snapToGrid w:val="0"/>
        <w:spacing w:after="240" w:line="240" w:lineRule="auto"/>
        <w:jc w:val="both"/>
        <w:rPr>
          <w:rFonts w:eastAsia="Times New Roman" w:cstheme="minorHAnsi"/>
          <w:lang w:eastAsia="en-AU"/>
        </w:rPr>
      </w:pPr>
    </w:p>
    <w:p w14:paraId="01BDC61D" w14:textId="6865F19E" w:rsidR="00BC7286" w:rsidRDefault="00BC7286" w:rsidP="00BF456F">
      <w:pPr>
        <w:snapToGrid w:val="0"/>
        <w:spacing w:after="240" w:line="240" w:lineRule="auto"/>
        <w:jc w:val="both"/>
        <w:rPr>
          <w:rFonts w:eastAsia="Times New Roman" w:cstheme="minorHAnsi"/>
          <w:lang w:eastAsia="en-AU"/>
        </w:rPr>
      </w:pPr>
    </w:p>
    <w:p w14:paraId="29F32540" w14:textId="6FE8D37A" w:rsidR="00BC7286" w:rsidRDefault="00BC7286" w:rsidP="00BF456F">
      <w:pPr>
        <w:snapToGrid w:val="0"/>
        <w:spacing w:after="240" w:line="240" w:lineRule="auto"/>
        <w:jc w:val="both"/>
        <w:rPr>
          <w:rFonts w:eastAsia="Times New Roman" w:cstheme="minorHAnsi"/>
          <w:lang w:eastAsia="en-AU"/>
        </w:rPr>
      </w:pPr>
    </w:p>
    <w:p w14:paraId="5205D73F" w14:textId="451F6354" w:rsidR="00BC7286" w:rsidRDefault="00BC7286" w:rsidP="00BF456F">
      <w:pPr>
        <w:snapToGrid w:val="0"/>
        <w:spacing w:after="240" w:line="240" w:lineRule="auto"/>
        <w:jc w:val="both"/>
        <w:rPr>
          <w:rFonts w:eastAsia="Times New Roman" w:cstheme="minorHAnsi"/>
          <w:lang w:eastAsia="en-AU"/>
        </w:rPr>
      </w:pPr>
    </w:p>
    <w:p w14:paraId="60326661" w14:textId="088E816A" w:rsidR="00BC7286" w:rsidRDefault="00BC7286" w:rsidP="00BF456F">
      <w:pPr>
        <w:snapToGrid w:val="0"/>
        <w:spacing w:after="240" w:line="240" w:lineRule="auto"/>
        <w:jc w:val="both"/>
        <w:rPr>
          <w:rFonts w:eastAsia="Times New Roman" w:cstheme="minorHAnsi"/>
          <w:lang w:eastAsia="en-AU"/>
        </w:rPr>
      </w:pPr>
    </w:p>
    <w:p w14:paraId="5E0781BE" w14:textId="610945BD" w:rsidR="00BC7286" w:rsidRDefault="00BC7286" w:rsidP="00BF456F">
      <w:pPr>
        <w:snapToGrid w:val="0"/>
        <w:spacing w:after="240" w:line="240" w:lineRule="auto"/>
        <w:jc w:val="both"/>
        <w:rPr>
          <w:rFonts w:eastAsia="Times New Roman" w:cstheme="minorHAnsi"/>
          <w:lang w:eastAsia="en-AU"/>
        </w:rPr>
      </w:pPr>
    </w:p>
    <w:p w14:paraId="3BC55D32" w14:textId="1D951278" w:rsidR="00BC7286" w:rsidRDefault="00BC7286" w:rsidP="00BF456F">
      <w:pPr>
        <w:snapToGrid w:val="0"/>
        <w:spacing w:after="240" w:line="240" w:lineRule="auto"/>
        <w:jc w:val="both"/>
        <w:rPr>
          <w:rFonts w:eastAsia="Times New Roman" w:cstheme="minorHAnsi"/>
          <w:lang w:eastAsia="en-AU"/>
        </w:rPr>
      </w:pPr>
    </w:p>
    <w:p w14:paraId="7AF24E1F" w14:textId="3CABF4DF" w:rsidR="00BC7286" w:rsidRDefault="00BC7286" w:rsidP="00BF456F">
      <w:pPr>
        <w:snapToGrid w:val="0"/>
        <w:spacing w:after="240" w:line="240" w:lineRule="auto"/>
        <w:jc w:val="both"/>
        <w:rPr>
          <w:rFonts w:eastAsia="Times New Roman" w:cstheme="minorHAnsi"/>
          <w:lang w:eastAsia="en-AU"/>
        </w:rPr>
      </w:pPr>
    </w:p>
    <w:p w14:paraId="2BDDE15C" w14:textId="7A1B51CC" w:rsidR="00BC7286" w:rsidRDefault="00BC7286" w:rsidP="00BF456F">
      <w:pPr>
        <w:snapToGrid w:val="0"/>
        <w:spacing w:after="240" w:line="240" w:lineRule="auto"/>
        <w:jc w:val="both"/>
        <w:rPr>
          <w:rFonts w:eastAsia="Times New Roman" w:cstheme="minorHAnsi"/>
          <w:lang w:eastAsia="en-AU"/>
        </w:rPr>
      </w:pPr>
    </w:p>
    <w:p w14:paraId="051DF4FA" w14:textId="694BC3A7" w:rsidR="00BC7286" w:rsidRDefault="00BC7286" w:rsidP="00BF456F">
      <w:pPr>
        <w:snapToGrid w:val="0"/>
        <w:spacing w:after="240" w:line="240" w:lineRule="auto"/>
        <w:jc w:val="both"/>
        <w:rPr>
          <w:rFonts w:eastAsia="Times New Roman" w:cstheme="minorHAnsi"/>
          <w:lang w:eastAsia="en-AU"/>
        </w:rPr>
      </w:pPr>
    </w:p>
    <w:p w14:paraId="1A9DDDA6" w14:textId="354CE613" w:rsidR="00BC7286" w:rsidRDefault="00BC7286" w:rsidP="00BF456F">
      <w:pPr>
        <w:snapToGrid w:val="0"/>
        <w:spacing w:after="240" w:line="240" w:lineRule="auto"/>
        <w:jc w:val="both"/>
        <w:rPr>
          <w:rFonts w:eastAsia="Times New Roman" w:cstheme="minorHAnsi"/>
          <w:lang w:eastAsia="en-AU"/>
        </w:rPr>
      </w:pPr>
    </w:p>
    <w:p w14:paraId="6223264A" w14:textId="7980D858" w:rsidR="00BC7286" w:rsidRDefault="00BC7286" w:rsidP="00BF456F">
      <w:pPr>
        <w:snapToGrid w:val="0"/>
        <w:spacing w:after="240" w:line="240" w:lineRule="auto"/>
        <w:jc w:val="both"/>
        <w:rPr>
          <w:rFonts w:eastAsia="Times New Roman" w:cstheme="minorHAnsi"/>
          <w:lang w:eastAsia="en-AU"/>
        </w:rPr>
      </w:pPr>
    </w:p>
    <w:p w14:paraId="5EF8A4A6" w14:textId="03D157BD" w:rsidR="00BC7286" w:rsidRDefault="00BC7286" w:rsidP="00BF456F">
      <w:pPr>
        <w:snapToGrid w:val="0"/>
        <w:spacing w:after="240" w:line="240" w:lineRule="auto"/>
        <w:jc w:val="both"/>
        <w:rPr>
          <w:rFonts w:eastAsia="Times New Roman" w:cstheme="minorHAnsi"/>
          <w:lang w:eastAsia="en-AU"/>
        </w:rPr>
      </w:pPr>
    </w:p>
    <w:p w14:paraId="111FA290" w14:textId="05AC2AEF" w:rsidR="00BC7286" w:rsidRDefault="00BC7286" w:rsidP="00BF456F">
      <w:pPr>
        <w:snapToGrid w:val="0"/>
        <w:spacing w:after="240" w:line="240" w:lineRule="auto"/>
        <w:jc w:val="both"/>
        <w:rPr>
          <w:rFonts w:eastAsia="Times New Roman" w:cstheme="minorHAnsi"/>
          <w:lang w:eastAsia="en-AU"/>
        </w:rPr>
      </w:pPr>
    </w:p>
    <w:p w14:paraId="38F7C447" w14:textId="1431AD24" w:rsidR="00BC7286" w:rsidRDefault="00BC7286" w:rsidP="00BF456F">
      <w:pPr>
        <w:snapToGrid w:val="0"/>
        <w:spacing w:after="240" w:line="240" w:lineRule="auto"/>
        <w:jc w:val="both"/>
        <w:rPr>
          <w:rFonts w:eastAsia="Times New Roman" w:cstheme="minorHAnsi"/>
          <w:lang w:eastAsia="en-AU"/>
        </w:rPr>
      </w:pPr>
    </w:p>
    <w:p w14:paraId="50CBED48" w14:textId="3A5ACDA1" w:rsidR="00BC7286" w:rsidRDefault="00BC7286" w:rsidP="00BF456F">
      <w:pPr>
        <w:snapToGrid w:val="0"/>
        <w:spacing w:after="240" w:line="240" w:lineRule="auto"/>
        <w:jc w:val="both"/>
        <w:rPr>
          <w:rFonts w:eastAsia="Times New Roman" w:cstheme="minorHAnsi"/>
          <w:lang w:eastAsia="en-AU"/>
        </w:rPr>
      </w:pPr>
    </w:p>
    <w:p w14:paraId="488F7799" w14:textId="42EC07D1" w:rsidR="00BC7286" w:rsidRDefault="00BC7286" w:rsidP="00BF456F">
      <w:pPr>
        <w:snapToGrid w:val="0"/>
        <w:spacing w:after="240" w:line="240" w:lineRule="auto"/>
        <w:jc w:val="both"/>
        <w:rPr>
          <w:rFonts w:eastAsia="Times New Roman" w:cstheme="minorHAnsi"/>
          <w:lang w:eastAsia="en-AU"/>
        </w:rPr>
      </w:pPr>
    </w:p>
    <w:p w14:paraId="73F4B198" w14:textId="0D4DF7CD" w:rsidR="00BC7286" w:rsidRDefault="00BC7286" w:rsidP="00BF456F">
      <w:pPr>
        <w:snapToGrid w:val="0"/>
        <w:spacing w:after="240" w:line="240" w:lineRule="auto"/>
        <w:jc w:val="both"/>
        <w:rPr>
          <w:rFonts w:eastAsia="Times New Roman" w:cstheme="minorHAnsi"/>
          <w:lang w:eastAsia="en-AU"/>
        </w:rPr>
      </w:pPr>
    </w:p>
    <w:p w14:paraId="03283663" w14:textId="38BB2F4F" w:rsidR="00BC7286" w:rsidRDefault="00BC7286" w:rsidP="00BF456F">
      <w:pPr>
        <w:snapToGrid w:val="0"/>
        <w:spacing w:after="240" w:line="240" w:lineRule="auto"/>
        <w:jc w:val="both"/>
        <w:rPr>
          <w:rFonts w:eastAsia="Times New Roman" w:cstheme="minorHAnsi"/>
          <w:lang w:eastAsia="en-AU"/>
        </w:rPr>
      </w:pPr>
    </w:p>
    <w:p w14:paraId="0012BE26" w14:textId="6A15771E" w:rsidR="00BC7286" w:rsidRDefault="00BC7286" w:rsidP="00BF456F">
      <w:pPr>
        <w:snapToGrid w:val="0"/>
        <w:spacing w:after="240" w:line="240" w:lineRule="auto"/>
        <w:jc w:val="both"/>
        <w:rPr>
          <w:rFonts w:eastAsia="Times New Roman" w:cstheme="minorHAnsi"/>
          <w:lang w:eastAsia="en-AU"/>
        </w:rPr>
      </w:pPr>
    </w:p>
    <w:p w14:paraId="31831DDF" w14:textId="77777777" w:rsidR="00B92D3B" w:rsidRDefault="00B92D3B" w:rsidP="00BF456F">
      <w:pPr>
        <w:snapToGrid w:val="0"/>
        <w:spacing w:after="240" w:line="240" w:lineRule="auto"/>
        <w:jc w:val="both"/>
        <w:rPr>
          <w:rFonts w:eastAsia="Times New Roman" w:cstheme="minorHAnsi"/>
          <w:lang w:eastAsia="en-AU"/>
        </w:rPr>
      </w:pPr>
    </w:p>
    <w:p w14:paraId="5487A665" w14:textId="715DAB57" w:rsidR="00BC7286" w:rsidRDefault="00B92D3B" w:rsidP="00BF456F">
      <w:pPr>
        <w:snapToGrid w:val="0"/>
        <w:spacing w:after="240" w:line="240" w:lineRule="auto"/>
        <w:jc w:val="both"/>
        <w:rPr>
          <w:rFonts w:eastAsia="Times New Roman" w:cstheme="minorHAnsi"/>
          <w:lang w:eastAsia="en-AU"/>
        </w:rPr>
      </w:pPr>
      <w:r w:rsidRPr="005C4F23">
        <w:rPr>
          <w:noProof/>
        </w:rPr>
        <mc:AlternateContent>
          <mc:Choice Requires="wps">
            <w:drawing>
              <wp:anchor distT="0" distB="0" distL="114300" distR="114300" simplePos="0" relativeHeight="251669504" behindDoc="0" locked="0" layoutInCell="1" allowOverlap="1" wp14:anchorId="2795FFE0" wp14:editId="40860AEB">
                <wp:simplePos x="0" y="0"/>
                <wp:positionH relativeFrom="column">
                  <wp:posOffset>0</wp:posOffset>
                </wp:positionH>
                <wp:positionV relativeFrom="paragraph">
                  <wp:posOffset>0</wp:posOffset>
                </wp:positionV>
                <wp:extent cx="5676900" cy="7705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08FE7565" w14:textId="77777777" w:rsidR="00B92D3B" w:rsidRPr="00B92D3B" w:rsidRDefault="00B92D3B"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Proven ability to work as part of a team, in a high-pressure environment.</w:t>
                            </w:r>
                          </w:p>
                          <w:p w14:paraId="24EA59F1" w14:textId="77777777" w:rsidR="00B92D3B" w:rsidRPr="00B348DD" w:rsidRDefault="00B92D3B" w:rsidP="00B92D3B">
                            <w:pPr>
                              <w:pStyle w:val="ListParagraph"/>
                              <w:snapToGrid w:val="0"/>
                              <w:spacing w:before="60" w:after="60" w:line="240" w:lineRule="auto"/>
                              <w:jc w:val="both"/>
                              <w:rPr>
                                <w:rFonts w:ascii="Arial" w:hAnsi="Arial" w:cs="Arial"/>
                                <w:i/>
                              </w:rPr>
                            </w:pPr>
                          </w:p>
                          <w:p w14:paraId="4D893982" w14:textId="77777777" w:rsidR="00B92D3B" w:rsidRPr="00633556" w:rsidRDefault="00B92D3B" w:rsidP="00B92D3B">
                            <w:pPr>
                              <w:ind w:left="426" w:firstLine="720"/>
                              <w:rPr>
                                <w:rFonts w:ascii="Arial" w:hAnsi="Arial" w:cs="Arial"/>
                                <w:i/>
                              </w:rPr>
                            </w:pPr>
                            <w:r w:rsidRPr="00633556">
                              <w:rPr>
                                <w:rFonts w:ascii="Arial" w:hAnsi="Arial" w:cs="Arial"/>
                                <w:i/>
                              </w:rPr>
                              <w:t>Enter response here (maximum 250 words)</w:t>
                            </w:r>
                          </w:p>
                          <w:p w14:paraId="24700A98" w14:textId="77777777" w:rsidR="00B92D3B" w:rsidRDefault="00B92D3B" w:rsidP="00B92D3B">
                            <w:pPr>
                              <w:ind w:left="426" w:firstLine="720"/>
                              <w:rPr>
                                <w:i/>
                              </w:rPr>
                            </w:pPr>
                          </w:p>
                          <w:p w14:paraId="79531EF0" w14:textId="77777777" w:rsidR="00B92D3B" w:rsidRDefault="00B92D3B" w:rsidP="00B92D3B">
                            <w:pPr>
                              <w:ind w:left="426" w:firstLine="720"/>
                              <w:rPr>
                                <w:i/>
                              </w:rPr>
                            </w:pPr>
                          </w:p>
                          <w:p w14:paraId="04D6E676" w14:textId="77777777" w:rsidR="00B92D3B" w:rsidRDefault="00B92D3B" w:rsidP="00B92D3B">
                            <w:pPr>
                              <w:ind w:left="426" w:firstLine="720"/>
                              <w:rPr>
                                <w:i/>
                              </w:rPr>
                            </w:pPr>
                          </w:p>
                          <w:p w14:paraId="4353E75A" w14:textId="77777777" w:rsidR="00B92D3B" w:rsidRDefault="00B92D3B" w:rsidP="00B92D3B">
                            <w:pPr>
                              <w:ind w:left="426" w:firstLine="720"/>
                              <w:rPr>
                                <w:i/>
                              </w:rPr>
                            </w:pPr>
                          </w:p>
                          <w:p w14:paraId="04DF412A" w14:textId="77777777" w:rsidR="00B92D3B" w:rsidRDefault="00B92D3B" w:rsidP="00B92D3B">
                            <w:pPr>
                              <w:ind w:left="426" w:firstLine="720"/>
                              <w:rPr>
                                <w:i/>
                              </w:rPr>
                            </w:pPr>
                          </w:p>
                          <w:p w14:paraId="03D39718" w14:textId="77777777" w:rsidR="00B92D3B" w:rsidRDefault="00B92D3B" w:rsidP="00B92D3B">
                            <w:pPr>
                              <w:ind w:left="426" w:firstLine="720"/>
                              <w:rPr>
                                <w:i/>
                              </w:rPr>
                            </w:pPr>
                          </w:p>
                          <w:p w14:paraId="675814FC" w14:textId="77777777" w:rsidR="00B92D3B" w:rsidRDefault="00B92D3B" w:rsidP="00B92D3B">
                            <w:pPr>
                              <w:ind w:left="426" w:firstLine="720"/>
                              <w:rPr>
                                <w:i/>
                              </w:rPr>
                            </w:pPr>
                          </w:p>
                          <w:p w14:paraId="3929FA43" w14:textId="77777777" w:rsidR="00B92D3B" w:rsidRDefault="00B92D3B" w:rsidP="00B92D3B">
                            <w:pPr>
                              <w:ind w:left="426" w:firstLine="720"/>
                              <w:rPr>
                                <w:i/>
                              </w:rPr>
                            </w:pPr>
                          </w:p>
                          <w:p w14:paraId="1A72B9B4" w14:textId="77777777" w:rsidR="00B92D3B" w:rsidRDefault="00B92D3B" w:rsidP="00B92D3B">
                            <w:pPr>
                              <w:ind w:left="426" w:firstLine="720"/>
                              <w:rPr>
                                <w:i/>
                              </w:rPr>
                            </w:pPr>
                          </w:p>
                          <w:p w14:paraId="3E4AEE4E" w14:textId="77777777" w:rsidR="00B92D3B" w:rsidRDefault="00B92D3B" w:rsidP="00B92D3B">
                            <w:pPr>
                              <w:ind w:left="426" w:firstLine="720"/>
                              <w:rPr>
                                <w:i/>
                              </w:rPr>
                            </w:pPr>
                          </w:p>
                          <w:p w14:paraId="5BA4FDDA" w14:textId="77777777" w:rsidR="00B92D3B" w:rsidRDefault="00B92D3B" w:rsidP="00B92D3B">
                            <w:pPr>
                              <w:ind w:left="426" w:firstLine="720"/>
                              <w:rPr>
                                <w:i/>
                              </w:rPr>
                            </w:pPr>
                          </w:p>
                          <w:p w14:paraId="63AB7407" w14:textId="77777777" w:rsidR="00B92D3B" w:rsidRDefault="00B92D3B" w:rsidP="00B92D3B">
                            <w:pPr>
                              <w:ind w:left="426" w:firstLine="720"/>
                              <w:rPr>
                                <w:i/>
                              </w:rPr>
                            </w:pPr>
                          </w:p>
                          <w:p w14:paraId="438F1698" w14:textId="77777777" w:rsidR="00B92D3B" w:rsidRDefault="00B92D3B" w:rsidP="00B92D3B">
                            <w:pPr>
                              <w:ind w:left="426" w:firstLine="720"/>
                              <w:rPr>
                                <w:i/>
                              </w:rPr>
                            </w:pPr>
                          </w:p>
                          <w:p w14:paraId="6362AE31" w14:textId="77777777" w:rsidR="00B92D3B" w:rsidRDefault="00B92D3B" w:rsidP="00B92D3B">
                            <w:pPr>
                              <w:ind w:left="426" w:firstLine="720"/>
                              <w:rPr>
                                <w:i/>
                              </w:rPr>
                            </w:pPr>
                          </w:p>
                          <w:p w14:paraId="5BC179FF" w14:textId="77777777" w:rsidR="00B92D3B" w:rsidRDefault="00B92D3B" w:rsidP="00B92D3B">
                            <w:pPr>
                              <w:ind w:left="426" w:firstLine="720"/>
                              <w:rPr>
                                <w:i/>
                              </w:rPr>
                            </w:pPr>
                          </w:p>
                          <w:p w14:paraId="28721091" w14:textId="77777777" w:rsidR="00B92D3B" w:rsidRDefault="00B92D3B" w:rsidP="00B92D3B">
                            <w:pPr>
                              <w:ind w:left="426" w:firstLine="720"/>
                              <w:rPr>
                                <w:i/>
                              </w:rPr>
                            </w:pPr>
                          </w:p>
                          <w:p w14:paraId="3AF257DA" w14:textId="77777777" w:rsidR="00B92D3B" w:rsidRDefault="00B92D3B" w:rsidP="00B92D3B">
                            <w:pPr>
                              <w:ind w:left="426" w:firstLine="720"/>
                              <w:rPr>
                                <w:i/>
                              </w:rPr>
                            </w:pPr>
                          </w:p>
                          <w:p w14:paraId="7E21237A" w14:textId="77777777" w:rsidR="00B92D3B" w:rsidRDefault="00B92D3B" w:rsidP="00B92D3B">
                            <w:pPr>
                              <w:ind w:left="426" w:firstLine="720"/>
                              <w:rPr>
                                <w:i/>
                              </w:rPr>
                            </w:pPr>
                          </w:p>
                          <w:p w14:paraId="585B04FE" w14:textId="77777777" w:rsidR="00B92D3B" w:rsidRDefault="00B92D3B" w:rsidP="00B92D3B">
                            <w:pPr>
                              <w:ind w:left="426" w:firstLine="720"/>
                              <w:rPr>
                                <w:i/>
                              </w:rPr>
                            </w:pPr>
                          </w:p>
                          <w:p w14:paraId="36DB5FE9" w14:textId="77777777" w:rsidR="00B92D3B" w:rsidRDefault="00B92D3B" w:rsidP="00B92D3B">
                            <w:pPr>
                              <w:ind w:left="426" w:firstLine="720"/>
                              <w:rPr>
                                <w:i/>
                              </w:rPr>
                            </w:pPr>
                          </w:p>
                          <w:p w14:paraId="18FB4D1B" w14:textId="77777777" w:rsidR="00B92D3B" w:rsidRDefault="00B92D3B" w:rsidP="00B92D3B">
                            <w:pPr>
                              <w:ind w:left="426" w:firstLine="720"/>
                              <w:rPr>
                                <w:i/>
                              </w:rPr>
                            </w:pPr>
                          </w:p>
                          <w:p w14:paraId="7BC9C804" w14:textId="77777777" w:rsidR="00B92D3B" w:rsidRDefault="00B92D3B" w:rsidP="00B92D3B">
                            <w:pPr>
                              <w:ind w:left="426" w:firstLine="720"/>
                              <w:rPr>
                                <w:i/>
                              </w:rPr>
                            </w:pPr>
                          </w:p>
                          <w:p w14:paraId="070B3F09" w14:textId="77777777" w:rsidR="00B92D3B" w:rsidRDefault="00B92D3B" w:rsidP="00B92D3B">
                            <w:pPr>
                              <w:ind w:left="426" w:firstLine="720"/>
                              <w:rPr>
                                <w:i/>
                              </w:rPr>
                            </w:pPr>
                          </w:p>
                          <w:p w14:paraId="557E003A" w14:textId="77777777" w:rsidR="00B92D3B" w:rsidRDefault="00B92D3B" w:rsidP="00B92D3B">
                            <w:pPr>
                              <w:ind w:left="426" w:firstLine="720"/>
                              <w:rPr>
                                <w:i/>
                              </w:rPr>
                            </w:pPr>
                          </w:p>
                          <w:p w14:paraId="5DDBA79B" w14:textId="77777777" w:rsidR="00B92D3B" w:rsidRDefault="00B92D3B" w:rsidP="00B92D3B">
                            <w:pPr>
                              <w:ind w:left="426" w:firstLine="720"/>
                              <w:rPr>
                                <w:i/>
                              </w:rPr>
                            </w:pPr>
                          </w:p>
                          <w:p w14:paraId="4EB9CCC9" w14:textId="77777777" w:rsidR="00B92D3B" w:rsidRDefault="00B92D3B" w:rsidP="00B92D3B">
                            <w:pPr>
                              <w:ind w:left="426" w:firstLine="720"/>
                              <w:rPr>
                                <w:i/>
                              </w:rPr>
                            </w:pPr>
                          </w:p>
                          <w:p w14:paraId="48F20EF0" w14:textId="77777777" w:rsidR="00B92D3B" w:rsidRDefault="00B92D3B" w:rsidP="00B92D3B">
                            <w:pPr>
                              <w:ind w:left="426" w:firstLine="720"/>
                              <w:rPr>
                                <w:i/>
                              </w:rPr>
                            </w:pPr>
                          </w:p>
                          <w:p w14:paraId="0933F7D0" w14:textId="77777777" w:rsidR="00B92D3B" w:rsidRDefault="00B92D3B" w:rsidP="00B92D3B">
                            <w:pPr>
                              <w:ind w:left="426" w:firstLine="720"/>
                              <w:rPr>
                                <w:i/>
                              </w:rPr>
                            </w:pPr>
                          </w:p>
                          <w:p w14:paraId="29B6AC3F" w14:textId="77777777" w:rsidR="00B92D3B" w:rsidRDefault="00B92D3B" w:rsidP="00B92D3B">
                            <w:pPr>
                              <w:ind w:left="426" w:firstLine="720"/>
                              <w:rPr>
                                <w:i/>
                              </w:rPr>
                            </w:pPr>
                          </w:p>
                          <w:p w14:paraId="5FFAC3E0" w14:textId="77777777" w:rsidR="00B92D3B" w:rsidRDefault="00B92D3B" w:rsidP="00B92D3B">
                            <w:pPr>
                              <w:ind w:left="426" w:firstLine="720"/>
                              <w:rPr>
                                <w:i/>
                              </w:rPr>
                            </w:pPr>
                          </w:p>
                          <w:p w14:paraId="32396428" w14:textId="77777777" w:rsidR="00B92D3B" w:rsidRDefault="00B92D3B" w:rsidP="00B92D3B">
                            <w:pPr>
                              <w:ind w:left="426" w:firstLine="720"/>
                              <w:rPr>
                                <w:i/>
                              </w:rPr>
                            </w:pPr>
                          </w:p>
                          <w:p w14:paraId="5EC42F11" w14:textId="77777777" w:rsidR="00B92D3B" w:rsidRDefault="00B92D3B" w:rsidP="00B92D3B">
                            <w:pPr>
                              <w:ind w:left="426" w:firstLine="720"/>
                              <w:rPr>
                                <w:i/>
                              </w:rPr>
                            </w:pPr>
                          </w:p>
                          <w:p w14:paraId="274E8588" w14:textId="77777777" w:rsidR="00B92D3B" w:rsidRDefault="00B92D3B" w:rsidP="00B92D3B">
                            <w:pPr>
                              <w:ind w:left="426" w:firstLine="720"/>
                              <w:rPr>
                                <w:i/>
                              </w:rPr>
                            </w:pPr>
                          </w:p>
                          <w:p w14:paraId="0A656A88" w14:textId="77777777" w:rsidR="00B92D3B" w:rsidRDefault="00B92D3B" w:rsidP="00B92D3B">
                            <w:pPr>
                              <w:ind w:left="426" w:firstLine="720"/>
                              <w:rPr>
                                <w:i/>
                              </w:rPr>
                            </w:pPr>
                          </w:p>
                          <w:p w14:paraId="6FB498C1" w14:textId="77777777" w:rsidR="00B92D3B" w:rsidRDefault="00B92D3B" w:rsidP="00B92D3B">
                            <w:pPr>
                              <w:ind w:left="426" w:firstLine="720"/>
                              <w:rPr>
                                <w:i/>
                              </w:rPr>
                            </w:pPr>
                          </w:p>
                          <w:p w14:paraId="7E550A89" w14:textId="77777777" w:rsidR="00B92D3B" w:rsidRDefault="00B92D3B" w:rsidP="00B92D3B">
                            <w:pPr>
                              <w:ind w:left="426" w:firstLine="720"/>
                              <w:rPr>
                                <w:i/>
                              </w:rPr>
                            </w:pPr>
                          </w:p>
                          <w:p w14:paraId="1F8235AA" w14:textId="77777777" w:rsidR="00B92D3B" w:rsidRDefault="00B92D3B" w:rsidP="00B92D3B">
                            <w:pPr>
                              <w:ind w:left="426" w:firstLine="720"/>
                              <w:rPr>
                                <w:i/>
                              </w:rPr>
                            </w:pPr>
                          </w:p>
                          <w:p w14:paraId="61517307" w14:textId="77777777" w:rsidR="00B92D3B" w:rsidRDefault="00B92D3B" w:rsidP="00B92D3B">
                            <w:pPr>
                              <w:ind w:left="426" w:firstLine="720"/>
                              <w:rPr>
                                <w:i/>
                              </w:rPr>
                            </w:pPr>
                          </w:p>
                          <w:p w14:paraId="0CB6BD32" w14:textId="77777777" w:rsidR="00B92D3B" w:rsidRDefault="00B92D3B" w:rsidP="00B92D3B">
                            <w:pPr>
                              <w:ind w:left="426" w:firstLine="720"/>
                              <w:rPr>
                                <w:i/>
                              </w:rPr>
                            </w:pPr>
                          </w:p>
                          <w:p w14:paraId="5984DEFC" w14:textId="77777777" w:rsidR="00B92D3B" w:rsidRDefault="00B92D3B" w:rsidP="00B92D3B">
                            <w:pPr>
                              <w:ind w:left="426" w:firstLine="720"/>
                              <w:rPr>
                                <w:i/>
                              </w:rPr>
                            </w:pPr>
                          </w:p>
                          <w:p w14:paraId="596B4FBF" w14:textId="77777777" w:rsidR="00B92D3B" w:rsidRDefault="00B92D3B" w:rsidP="00B92D3B">
                            <w:pPr>
                              <w:ind w:left="426" w:firstLine="720"/>
                              <w:rPr>
                                <w:i/>
                              </w:rPr>
                            </w:pPr>
                          </w:p>
                          <w:p w14:paraId="04DF494D" w14:textId="77777777" w:rsidR="00B92D3B" w:rsidRDefault="00B92D3B" w:rsidP="00B92D3B">
                            <w:pPr>
                              <w:ind w:left="426" w:firstLine="720"/>
                              <w:rPr>
                                <w:i/>
                              </w:rPr>
                            </w:pPr>
                          </w:p>
                          <w:p w14:paraId="050BCC91" w14:textId="77777777" w:rsidR="00B92D3B" w:rsidRDefault="00B92D3B" w:rsidP="00B92D3B">
                            <w:pPr>
                              <w:ind w:left="426" w:firstLine="720"/>
                              <w:rPr>
                                <w:i/>
                              </w:rPr>
                            </w:pPr>
                          </w:p>
                          <w:p w14:paraId="30B395FE" w14:textId="77777777" w:rsidR="00B92D3B" w:rsidRDefault="00B92D3B" w:rsidP="00B92D3B">
                            <w:pPr>
                              <w:ind w:left="426" w:firstLine="720"/>
                              <w:rPr>
                                <w:i/>
                              </w:rPr>
                            </w:pPr>
                          </w:p>
                          <w:p w14:paraId="748DF767" w14:textId="77777777" w:rsidR="00B92D3B" w:rsidRDefault="00B92D3B" w:rsidP="00B92D3B">
                            <w:pPr>
                              <w:ind w:left="426" w:firstLine="720"/>
                              <w:rPr>
                                <w:i/>
                              </w:rPr>
                            </w:pPr>
                          </w:p>
                          <w:p w14:paraId="05592B39" w14:textId="77777777" w:rsidR="00B92D3B" w:rsidRDefault="00B92D3B" w:rsidP="00B92D3B">
                            <w:pPr>
                              <w:ind w:left="426" w:firstLine="720"/>
                              <w:rPr>
                                <w:i/>
                              </w:rPr>
                            </w:pPr>
                          </w:p>
                          <w:p w14:paraId="48DBE679" w14:textId="77777777" w:rsidR="00B92D3B" w:rsidRDefault="00B92D3B" w:rsidP="00B92D3B">
                            <w:pPr>
                              <w:ind w:left="426" w:firstLine="720"/>
                              <w:rPr>
                                <w:i/>
                              </w:rPr>
                            </w:pPr>
                          </w:p>
                          <w:p w14:paraId="372595B6" w14:textId="77777777" w:rsidR="00B92D3B" w:rsidRDefault="00B92D3B" w:rsidP="00B92D3B">
                            <w:pPr>
                              <w:ind w:left="426" w:firstLine="720"/>
                              <w:rPr>
                                <w:i/>
                              </w:rPr>
                            </w:pPr>
                          </w:p>
                          <w:p w14:paraId="37ED3438" w14:textId="77777777" w:rsidR="00B92D3B" w:rsidRDefault="00B92D3B" w:rsidP="00B92D3B">
                            <w:pPr>
                              <w:ind w:left="426" w:firstLine="720"/>
                              <w:rPr>
                                <w:i/>
                              </w:rPr>
                            </w:pPr>
                          </w:p>
                          <w:p w14:paraId="21F91EAA" w14:textId="77777777" w:rsidR="00B92D3B" w:rsidRDefault="00B92D3B" w:rsidP="00B92D3B">
                            <w:pPr>
                              <w:ind w:left="426" w:firstLine="720"/>
                              <w:rPr>
                                <w:i/>
                              </w:rPr>
                            </w:pPr>
                          </w:p>
                          <w:p w14:paraId="6D1A1CD2" w14:textId="77777777" w:rsidR="00B92D3B" w:rsidRDefault="00B92D3B" w:rsidP="00B92D3B">
                            <w:pPr>
                              <w:ind w:left="426" w:firstLine="720"/>
                              <w:rPr>
                                <w:i/>
                              </w:rPr>
                            </w:pPr>
                          </w:p>
                          <w:p w14:paraId="1DD0A5EB" w14:textId="77777777" w:rsidR="00B92D3B" w:rsidRDefault="00B92D3B" w:rsidP="00B92D3B">
                            <w:pPr>
                              <w:ind w:left="426" w:firstLine="720"/>
                              <w:rPr>
                                <w:i/>
                              </w:rPr>
                            </w:pPr>
                          </w:p>
                          <w:p w14:paraId="6879E523" w14:textId="77777777" w:rsidR="00B92D3B" w:rsidRDefault="00B92D3B" w:rsidP="00B92D3B">
                            <w:pPr>
                              <w:ind w:left="426" w:firstLine="720"/>
                              <w:rPr>
                                <w:i/>
                              </w:rPr>
                            </w:pPr>
                          </w:p>
                          <w:p w14:paraId="27585578" w14:textId="77777777" w:rsidR="00B92D3B" w:rsidRDefault="00B92D3B" w:rsidP="00B92D3B">
                            <w:pPr>
                              <w:ind w:left="426" w:firstLine="720"/>
                              <w:rPr>
                                <w:i/>
                              </w:rPr>
                            </w:pPr>
                          </w:p>
                          <w:p w14:paraId="02D3A9B3" w14:textId="77777777" w:rsidR="00B92D3B" w:rsidRDefault="00B92D3B" w:rsidP="00B92D3B">
                            <w:pPr>
                              <w:ind w:left="426" w:firstLine="720"/>
                              <w:rPr>
                                <w:i/>
                              </w:rPr>
                            </w:pPr>
                          </w:p>
                          <w:p w14:paraId="0D21E7FC" w14:textId="77777777" w:rsidR="00B92D3B" w:rsidRDefault="00B92D3B" w:rsidP="00B92D3B">
                            <w:pPr>
                              <w:ind w:left="426" w:firstLine="720"/>
                              <w:rPr>
                                <w:i/>
                              </w:rPr>
                            </w:pPr>
                          </w:p>
                          <w:p w14:paraId="68CD6B9D" w14:textId="77777777" w:rsidR="00B92D3B" w:rsidRPr="008701CE" w:rsidRDefault="00B92D3B" w:rsidP="00B92D3B">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5FFE0" id="Text Box 1" o:spid="_x0000_s1030" type="#_x0000_t202" style="position:absolute;left:0;text-align:left;margin-left:0;margin-top:0;width:447pt;height:60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">
                <v:textbox>
                  <w:txbxContent>
                    <w:p w14:paraId="08FE7565" w14:textId="77777777" w:rsidR="00B92D3B" w:rsidRPr="00B92D3B" w:rsidRDefault="00B92D3B" w:rsidP="00B92D3B">
                      <w:pPr>
                        <w:pStyle w:val="ListParagraph"/>
                        <w:numPr>
                          <w:ilvl w:val="0"/>
                          <w:numId w:val="19"/>
                        </w:numPr>
                        <w:snapToGrid w:val="0"/>
                        <w:spacing w:before="60" w:after="60" w:line="240" w:lineRule="auto"/>
                        <w:jc w:val="both"/>
                        <w:rPr>
                          <w:rFonts w:ascii="Calibri" w:eastAsia="Times New Roman" w:hAnsi="Calibri" w:cs="Calibri"/>
                          <w:color w:val="000000"/>
                          <w:lang w:eastAsia="en-AU"/>
                        </w:rPr>
                      </w:pPr>
                      <w:r w:rsidRPr="00B92D3B">
                        <w:rPr>
                          <w:rFonts w:ascii="Calibri" w:eastAsia="Times New Roman" w:hAnsi="Calibri" w:cs="Calibri"/>
                          <w:color w:val="000000"/>
                          <w:lang w:eastAsia="en-AU"/>
                        </w:rPr>
                        <w:t>Proven ability to work as part of a team, in a high-pressure environment.</w:t>
                      </w:r>
                    </w:p>
                    <w:p w14:paraId="24EA59F1" w14:textId="77777777" w:rsidR="00B92D3B" w:rsidRPr="00B348DD" w:rsidRDefault="00B92D3B" w:rsidP="00B92D3B">
                      <w:pPr>
                        <w:pStyle w:val="ListParagraph"/>
                        <w:snapToGrid w:val="0"/>
                        <w:spacing w:before="60" w:after="60" w:line="240" w:lineRule="auto"/>
                        <w:jc w:val="both"/>
                        <w:rPr>
                          <w:rFonts w:ascii="Arial" w:hAnsi="Arial" w:cs="Arial"/>
                          <w:i/>
                        </w:rPr>
                      </w:pPr>
                    </w:p>
                    <w:p w14:paraId="4D893982" w14:textId="77777777" w:rsidR="00B92D3B" w:rsidRPr="00633556" w:rsidRDefault="00B92D3B" w:rsidP="00B92D3B">
                      <w:pPr>
                        <w:ind w:left="426" w:firstLine="720"/>
                        <w:rPr>
                          <w:rFonts w:ascii="Arial" w:hAnsi="Arial" w:cs="Arial"/>
                          <w:i/>
                        </w:rPr>
                      </w:pPr>
                      <w:r w:rsidRPr="00633556">
                        <w:rPr>
                          <w:rFonts w:ascii="Arial" w:hAnsi="Arial" w:cs="Arial"/>
                          <w:i/>
                        </w:rPr>
                        <w:t>Enter response here (maximum 250 words)</w:t>
                      </w:r>
                    </w:p>
                    <w:p w14:paraId="24700A98" w14:textId="77777777" w:rsidR="00B92D3B" w:rsidRDefault="00B92D3B" w:rsidP="00B92D3B">
                      <w:pPr>
                        <w:ind w:left="426" w:firstLine="720"/>
                        <w:rPr>
                          <w:i/>
                        </w:rPr>
                      </w:pPr>
                    </w:p>
                    <w:p w14:paraId="79531EF0" w14:textId="77777777" w:rsidR="00B92D3B" w:rsidRDefault="00B92D3B" w:rsidP="00B92D3B">
                      <w:pPr>
                        <w:ind w:left="426" w:firstLine="720"/>
                        <w:rPr>
                          <w:i/>
                        </w:rPr>
                      </w:pPr>
                    </w:p>
                    <w:p w14:paraId="04D6E676" w14:textId="77777777" w:rsidR="00B92D3B" w:rsidRDefault="00B92D3B" w:rsidP="00B92D3B">
                      <w:pPr>
                        <w:ind w:left="426" w:firstLine="720"/>
                        <w:rPr>
                          <w:i/>
                        </w:rPr>
                      </w:pPr>
                    </w:p>
                    <w:p w14:paraId="4353E75A" w14:textId="77777777" w:rsidR="00B92D3B" w:rsidRDefault="00B92D3B" w:rsidP="00B92D3B">
                      <w:pPr>
                        <w:ind w:left="426" w:firstLine="720"/>
                        <w:rPr>
                          <w:i/>
                        </w:rPr>
                      </w:pPr>
                    </w:p>
                    <w:p w14:paraId="04DF412A" w14:textId="77777777" w:rsidR="00B92D3B" w:rsidRDefault="00B92D3B" w:rsidP="00B92D3B">
                      <w:pPr>
                        <w:ind w:left="426" w:firstLine="720"/>
                        <w:rPr>
                          <w:i/>
                        </w:rPr>
                      </w:pPr>
                    </w:p>
                    <w:p w14:paraId="03D39718" w14:textId="77777777" w:rsidR="00B92D3B" w:rsidRDefault="00B92D3B" w:rsidP="00B92D3B">
                      <w:pPr>
                        <w:ind w:left="426" w:firstLine="720"/>
                        <w:rPr>
                          <w:i/>
                        </w:rPr>
                      </w:pPr>
                    </w:p>
                    <w:p w14:paraId="675814FC" w14:textId="77777777" w:rsidR="00B92D3B" w:rsidRDefault="00B92D3B" w:rsidP="00B92D3B">
                      <w:pPr>
                        <w:ind w:left="426" w:firstLine="720"/>
                        <w:rPr>
                          <w:i/>
                        </w:rPr>
                      </w:pPr>
                    </w:p>
                    <w:p w14:paraId="3929FA43" w14:textId="77777777" w:rsidR="00B92D3B" w:rsidRDefault="00B92D3B" w:rsidP="00B92D3B">
                      <w:pPr>
                        <w:ind w:left="426" w:firstLine="720"/>
                        <w:rPr>
                          <w:i/>
                        </w:rPr>
                      </w:pPr>
                    </w:p>
                    <w:p w14:paraId="1A72B9B4" w14:textId="77777777" w:rsidR="00B92D3B" w:rsidRDefault="00B92D3B" w:rsidP="00B92D3B">
                      <w:pPr>
                        <w:ind w:left="426" w:firstLine="720"/>
                        <w:rPr>
                          <w:i/>
                        </w:rPr>
                      </w:pPr>
                    </w:p>
                    <w:p w14:paraId="3E4AEE4E" w14:textId="77777777" w:rsidR="00B92D3B" w:rsidRDefault="00B92D3B" w:rsidP="00B92D3B">
                      <w:pPr>
                        <w:ind w:left="426" w:firstLine="720"/>
                        <w:rPr>
                          <w:i/>
                        </w:rPr>
                      </w:pPr>
                    </w:p>
                    <w:p w14:paraId="5BA4FDDA" w14:textId="77777777" w:rsidR="00B92D3B" w:rsidRDefault="00B92D3B" w:rsidP="00B92D3B">
                      <w:pPr>
                        <w:ind w:left="426" w:firstLine="720"/>
                        <w:rPr>
                          <w:i/>
                        </w:rPr>
                      </w:pPr>
                    </w:p>
                    <w:p w14:paraId="63AB7407" w14:textId="77777777" w:rsidR="00B92D3B" w:rsidRDefault="00B92D3B" w:rsidP="00B92D3B">
                      <w:pPr>
                        <w:ind w:left="426" w:firstLine="720"/>
                        <w:rPr>
                          <w:i/>
                        </w:rPr>
                      </w:pPr>
                    </w:p>
                    <w:p w14:paraId="438F1698" w14:textId="77777777" w:rsidR="00B92D3B" w:rsidRDefault="00B92D3B" w:rsidP="00B92D3B">
                      <w:pPr>
                        <w:ind w:left="426" w:firstLine="720"/>
                        <w:rPr>
                          <w:i/>
                        </w:rPr>
                      </w:pPr>
                    </w:p>
                    <w:p w14:paraId="6362AE31" w14:textId="77777777" w:rsidR="00B92D3B" w:rsidRDefault="00B92D3B" w:rsidP="00B92D3B">
                      <w:pPr>
                        <w:ind w:left="426" w:firstLine="720"/>
                        <w:rPr>
                          <w:i/>
                        </w:rPr>
                      </w:pPr>
                    </w:p>
                    <w:p w14:paraId="5BC179FF" w14:textId="77777777" w:rsidR="00B92D3B" w:rsidRDefault="00B92D3B" w:rsidP="00B92D3B">
                      <w:pPr>
                        <w:ind w:left="426" w:firstLine="720"/>
                        <w:rPr>
                          <w:i/>
                        </w:rPr>
                      </w:pPr>
                    </w:p>
                    <w:p w14:paraId="28721091" w14:textId="77777777" w:rsidR="00B92D3B" w:rsidRDefault="00B92D3B" w:rsidP="00B92D3B">
                      <w:pPr>
                        <w:ind w:left="426" w:firstLine="720"/>
                        <w:rPr>
                          <w:i/>
                        </w:rPr>
                      </w:pPr>
                    </w:p>
                    <w:p w14:paraId="3AF257DA" w14:textId="77777777" w:rsidR="00B92D3B" w:rsidRDefault="00B92D3B" w:rsidP="00B92D3B">
                      <w:pPr>
                        <w:ind w:left="426" w:firstLine="720"/>
                        <w:rPr>
                          <w:i/>
                        </w:rPr>
                      </w:pPr>
                    </w:p>
                    <w:p w14:paraId="7E21237A" w14:textId="77777777" w:rsidR="00B92D3B" w:rsidRDefault="00B92D3B" w:rsidP="00B92D3B">
                      <w:pPr>
                        <w:ind w:left="426" w:firstLine="720"/>
                        <w:rPr>
                          <w:i/>
                        </w:rPr>
                      </w:pPr>
                    </w:p>
                    <w:p w14:paraId="585B04FE" w14:textId="77777777" w:rsidR="00B92D3B" w:rsidRDefault="00B92D3B" w:rsidP="00B92D3B">
                      <w:pPr>
                        <w:ind w:left="426" w:firstLine="720"/>
                        <w:rPr>
                          <w:i/>
                        </w:rPr>
                      </w:pPr>
                    </w:p>
                    <w:p w14:paraId="36DB5FE9" w14:textId="77777777" w:rsidR="00B92D3B" w:rsidRDefault="00B92D3B" w:rsidP="00B92D3B">
                      <w:pPr>
                        <w:ind w:left="426" w:firstLine="720"/>
                        <w:rPr>
                          <w:i/>
                        </w:rPr>
                      </w:pPr>
                    </w:p>
                    <w:p w14:paraId="18FB4D1B" w14:textId="77777777" w:rsidR="00B92D3B" w:rsidRDefault="00B92D3B" w:rsidP="00B92D3B">
                      <w:pPr>
                        <w:ind w:left="426" w:firstLine="720"/>
                        <w:rPr>
                          <w:i/>
                        </w:rPr>
                      </w:pPr>
                    </w:p>
                    <w:p w14:paraId="7BC9C804" w14:textId="77777777" w:rsidR="00B92D3B" w:rsidRDefault="00B92D3B" w:rsidP="00B92D3B">
                      <w:pPr>
                        <w:ind w:left="426" w:firstLine="720"/>
                        <w:rPr>
                          <w:i/>
                        </w:rPr>
                      </w:pPr>
                    </w:p>
                    <w:p w14:paraId="070B3F09" w14:textId="77777777" w:rsidR="00B92D3B" w:rsidRDefault="00B92D3B" w:rsidP="00B92D3B">
                      <w:pPr>
                        <w:ind w:left="426" w:firstLine="720"/>
                        <w:rPr>
                          <w:i/>
                        </w:rPr>
                      </w:pPr>
                    </w:p>
                    <w:p w14:paraId="557E003A" w14:textId="77777777" w:rsidR="00B92D3B" w:rsidRDefault="00B92D3B" w:rsidP="00B92D3B">
                      <w:pPr>
                        <w:ind w:left="426" w:firstLine="720"/>
                        <w:rPr>
                          <w:i/>
                        </w:rPr>
                      </w:pPr>
                    </w:p>
                    <w:p w14:paraId="5DDBA79B" w14:textId="77777777" w:rsidR="00B92D3B" w:rsidRDefault="00B92D3B" w:rsidP="00B92D3B">
                      <w:pPr>
                        <w:ind w:left="426" w:firstLine="720"/>
                        <w:rPr>
                          <w:i/>
                        </w:rPr>
                      </w:pPr>
                    </w:p>
                    <w:p w14:paraId="4EB9CCC9" w14:textId="77777777" w:rsidR="00B92D3B" w:rsidRDefault="00B92D3B" w:rsidP="00B92D3B">
                      <w:pPr>
                        <w:ind w:left="426" w:firstLine="720"/>
                        <w:rPr>
                          <w:i/>
                        </w:rPr>
                      </w:pPr>
                    </w:p>
                    <w:p w14:paraId="48F20EF0" w14:textId="77777777" w:rsidR="00B92D3B" w:rsidRDefault="00B92D3B" w:rsidP="00B92D3B">
                      <w:pPr>
                        <w:ind w:left="426" w:firstLine="720"/>
                        <w:rPr>
                          <w:i/>
                        </w:rPr>
                      </w:pPr>
                    </w:p>
                    <w:p w14:paraId="0933F7D0" w14:textId="77777777" w:rsidR="00B92D3B" w:rsidRDefault="00B92D3B" w:rsidP="00B92D3B">
                      <w:pPr>
                        <w:ind w:left="426" w:firstLine="720"/>
                        <w:rPr>
                          <w:i/>
                        </w:rPr>
                      </w:pPr>
                    </w:p>
                    <w:p w14:paraId="29B6AC3F" w14:textId="77777777" w:rsidR="00B92D3B" w:rsidRDefault="00B92D3B" w:rsidP="00B92D3B">
                      <w:pPr>
                        <w:ind w:left="426" w:firstLine="720"/>
                        <w:rPr>
                          <w:i/>
                        </w:rPr>
                      </w:pPr>
                    </w:p>
                    <w:p w14:paraId="5FFAC3E0" w14:textId="77777777" w:rsidR="00B92D3B" w:rsidRDefault="00B92D3B" w:rsidP="00B92D3B">
                      <w:pPr>
                        <w:ind w:left="426" w:firstLine="720"/>
                        <w:rPr>
                          <w:i/>
                        </w:rPr>
                      </w:pPr>
                    </w:p>
                    <w:p w14:paraId="32396428" w14:textId="77777777" w:rsidR="00B92D3B" w:rsidRDefault="00B92D3B" w:rsidP="00B92D3B">
                      <w:pPr>
                        <w:ind w:left="426" w:firstLine="720"/>
                        <w:rPr>
                          <w:i/>
                        </w:rPr>
                      </w:pPr>
                    </w:p>
                    <w:p w14:paraId="5EC42F11" w14:textId="77777777" w:rsidR="00B92D3B" w:rsidRDefault="00B92D3B" w:rsidP="00B92D3B">
                      <w:pPr>
                        <w:ind w:left="426" w:firstLine="720"/>
                        <w:rPr>
                          <w:i/>
                        </w:rPr>
                      </w:pPr>
                    </w:p>
                    <w:p w14:paraId="274E8588" w14:textId="77777777" w:rsidR="00B92D3B" w:rsidRDefault="00B92D3B" w:rsidP="00B92D3B">
                      <w:pPr>
                        <w:ind w:left="426" w:firstLine="720"/>
                        <w:rPr>
                          <w:i/>
                        </w:rPr>
                      </w:pPr>
                    </w:p>
                    <w:p w14:paraId="0A656A88" w14:textId="77777777" w:rsidR="00B92D3B" w:rsidRDefault="00B92D3B" w:rsidP="00B92D3B">
                      <w:pPr>
                        <w:ind w:left="426" w:firstLine="720"/>
                        <w:rPr>
                          <w:i/>
                        </w:rPr>
                      </w:pPr>
                    </w:p>
                    <w:p w14:paraId="6FB498C1" w14:textId="77777777" w:rsidR="00B92D3B" w:rsidRDefault="00B92D3B" w:rsidP="00B92D3B">
                      <w:pPr>
                        <w:ind w:left="426" w:firstLine="720"/>
                        <w:rPr>
                          <w:i/>
                        </w:rPr>
                      </w:pPr>
                    </w:p>
                    <w:p w14:paraId="7E550A89" w14:textId="77777777" w:rsidR="00B92D3B" w:rsidRDefault="00B92D3B" w:rsidP="00B92D3B">
                      <w:pPr>
                        <w:ind w:left="426" w:firstLine="720"/>
                        <w:rPr>
                          <w:i/>
                        </w:rPr>
                      </w:pPr>
                    </w:p>
                    <w:p w14:paraId="1F8235AA" w14:textId="77777777" w:rsidR="00B92D3B" w:rsidRDefault="00B92D3B" w:rsidP="00B92D3B">
                      <w:pPr>
                        <w:ind w:left="426" w:firstLine="720"/>
                        <w:rPr>
                          <w:i/>
                        </w:rPr>
                      </w:pPr>
                    </w:p>
                    <w:p w14:paraId="61517307" w14:textId="77777777" w:rsidR="00B92D3B" w:rsidRDefault="00B92D3B" w:rsidP="00B92D3B">
                      <w:pPr>
                        <w:ind w:left="426" w:firstLine="720"/>
                        <w:rPr>
                          <w:i/>
                        </w:rPr>
                      </w:pPr>
                    </w:p>
                    <w:p w14:paraId="0CB6BD32" w14:textId="77777777" w:rsidR="00B92D3B" w:rsidRDefault="00B92D3B" w:rsidP="00B92D3B">
                      <w:pPr>
                        <w:ind w:left="426" w:firstLine="720"/>
                        <w:rPr>
                          <w:i/>
                        </w:rPr>
                      </w:pPr>
                    </w:p>
                    <w:p w14:paraId="5984DEFC" w14:textId="77777777" w:rsidR="00B92D3B" w:rsidRDefault="00B92D3B" w:rsidP="00B92D3B">
                      <w:pPr>
                        <w:ind w:left="426" w:firstLine="720"/>
                        <w:rPr>
                          <w:i/>
                        </w:rPr>
                      </w:pPr>
                    </w:p>
                    <w:p w14:paraId="596B4FBF" w14:textId="77777777" w:rsidR="00B92D3B" w:rsidRDefault="00B92D3B" w:rsidP="00B92D3B">
                      <w:pPr>
                        <w:ind w:left="426" w:firstLine="720"/>
                        <w:rPr>
                          <w:i/>
                        </w:rPr>
                      </w:pPr>
                    </w:p>
                    <w:p w14:paraId="04DF494D" w14:textId="77777777" w:rsidR="00B92D3B" w:rsidRDefault="00B92D3B" w:rsidP="00B92D3B">
                      <w:pPr>
                        <w:ind w:left="426" w:firstLine="720"/>
                        <w:rPr>
                          <w:i/>
                        </w:rPr>
                      </w:pPr>
                    </w:p>
                    <w:p w14:paraId="050BCC91" w14:textId="77777777" w:rsidR="00B92D3B" w:rsidRDefault="00B92D3B" w:rsidP="00B92D3B">
                      <w:pPr>
                        <w:ind w:left="426" w:firstLine="720"/>
                        <w:rPr>
                          <w:i/>
                        </w:rPr>
                      </w:pPr>
                    </w:p>
                    <w:p w14:paraId="30B395FE" w14:textId="77777777" w:rsidR="00B92D3B" w:rsidRDefault="00B92D3B" w:rsidP="00B92D3B">
                      <w:pPr>
                        <w:ind w:left="426" w:firstLine="720"/>
                        <w:rPr>
                          <w:i/>
                        </w:rPr>
                      </w:pPr>
                    </w:p>
                    <w:p w14:paraId="748DF767" w14:textId="77777777" w:rsidR="00B92D3B" w:rsidRDefault="00B92D3B" w:rsidP="00B92D3B">
                      <w:pPr>
                        <w:ind w:left="426" w:firstLine="720"/>
                        <w:rPr>
                          <w:i/>
                        </w:rPr>
                      </w:pPr>
                    </w:p>
                    <w:p w14:paraId="05592B39" w14:textId="77777777" w:rsidR="00B92D3B" w:rsidRDefault="00B92D3B" w:rsidP="00B92D3B">
                      <w:pPr>
                        <w:ind w:left="426" w:firstLine="720"/>
                        <w:rPr>
                          <w:i/>
                        </w:rPr>
                      </w:pPr>
                    </w:p>
                    <w:p w14:paraId="48DBE679" w14:textId="77777777" w:rsidR="00B92D3B" w:rsidRDefault="00B92D3B" w:rsidP="00B92D3B">
                      <w:pPr>
                        <w:ind w:left="426" w:firstLine="720"/>
                        <w:rPr>
                          <w:i/>
                        </w:rPr>
                      </w:pPr>
                    </w:p>
                    <w:p w14:paraId="372595B6" w14:textId="77777777" w:rsidR="00B92D3B" w:rsidRDefault="00B92D3B" w:rsidP="00B92D3B">
                      <w:pPr>
                        <w:ind w:left="426" w:firstLine="720"/>
                        <w:rPr>
                          <w:i/>
                        </w:rPr>
                      </w:pPr>
                    </w:p>
                    <w:p w14:paraId="37ED3438" w14:textId="77777777" w:rsidR="00B92D3B" w:rsidRDefault="00B92D3B" w:rsidP="00B92D3B">
                      <w:pPr>
                        <w:ind w:left="426" w:firstLine="720"/>
                        <w:rPr>
                          <w:i/>
                        </w:rPr>
                      </w:pPr>
                    </w:p>
                    <w:p w14:paraId="21F91EAA" w14:textId="77777777" w:rsidR="00B92D3B" w:rsidRDefault="00B92D3B" w:rsidP="00B92D3B">
                      <w:pPr>
                        <w:ind w:left="426" w:firstLine="720"/>
                        <w:rPr>
                          <w:i/>
                        </w:rPr>
                      </w:pPr>
                    </w:p>
                    <w:p w14:paraId="6D1A1CD2" w14:textId="77777777" w:rsidR="00B92D3B" w:rsidRDefault="00B92D3B" w:rsidP="00B92D3B">
                      <w:pPr>
                        <w:ind w:left="426" w:firstLine="720"/>
                        <w:rPr>
                          <w:i/>
                        </w:rPr>
                      </w:pPr>
                    </w:p>
                    <w:p w14:paraId="1DD0A5EB" w14:textId="77777777" w:rsidR="00B92D3B" w:rsidRDefault="00B92D3B" w:rsidP="00B92D3B">
                      <w:pPr>
                        <w:ind w:left="426" w:firstLine="720"/>
                        <w:rPr>
                          <w:i/>
                        </w:rPr>
                      </w:pPr>
                    </w:p>
                    <w:p w14:paraId="6879E523" w14:textId="77777777" w:rsidR="00B92D3B" w:rsidRDefault="00B92D3B" w:rsidP="00B92D3B">
                      <w:pPr>
                        <w:ind w:left="426" w:firstLine="720"/>
                        <w:rPr>
                          <w:i/>
                        </w:rPr>
                      </w:pPr>
                    </w:p>
                    <w:p w14:paraId="27585578" w14:textId="77777777" w:rsidR="00B92D3B" w:rsidRDefault="00B92D3B" w:rsidP="00B92D3B">
                      <w:pPr>
                        <w:ind w:left="426" w:firstLine="720"/>
                        <w:rPr>
                          <w:i/>
                        </w:rPr>
                      </w:pPr>
                    </w:p>
                    <w:p w14:paraId="02D3A9B3" w14:textId="77777777" w:rsidR="00B92D3B" w:rsidRDefault="00B92D3B" w:rsidP="00B92D3B">
                      <w:pPr>
                        <w:ind w:left="426" w:firstLine="720"/>
                        <w:rPr>
                          <w:i/>
                        </w:rPr>
                      </w:pPr>
                    </w:p>
                    <w:p w14:paraId="0D21E7FC" w14:textId="77777777" w:rsidR="00B92D3B" w:rsidRDefault="00B92D3B" w:rsidP="00B92D3B">
                      <w:pPr>
                        <w:ind w:left="426" w:firstLine="720"/>
                        <w:rPr>
                          <w:i/>
                        </w:rPr>
                      </w:pPr>
                    </w:p>
                    <w:p w14:paraId="68CD6B9D" w14:textId="77777777" w:rsidR="00B92D3B" w:rsidRPr="008701CE" w:rsidRDefault="00B92D3B" w:rsidP="00B92D3B">
                      <w:pPr>
                        <w:ind w:left="426" w:firstLine="720"/>
                        <w:rPr>
                          <w:i/>
                        </w:rPr>
                      </w:pPr>
                    </w:p>
                  </w:txbxContent>
                </v:textbox>
              </v:shape>
            </w:pict>
          </mc:Fallback>
        </mc:AlternateContent>
      </w:r>
    </w:p>
    <w:p w14:paraId="61603884" w14:textId="4364FB4A" w:rsidR="00B92D3B" w:rsidRDefault="00B92D3B" w:rsidP="00BF456F">
      <w:pPr>
        <w:snapToGrid w:val="0"/>
        <w:spacing w:after="240" w:line="240" w:lineRule="auto"/>
        <w:jc w:val="both"/>
        <w:rPr>
          <w:rFonts w:eastAsia="Times New Roman" w:cstheme="minorHAnsi"/>
          <w:lang w:eastAsia="en-AU"/>
        </w:rPr>
      </w:pPr>
    </w:p>
    <w:p w14:paraId="14092FD6" w14:textId="3F7CD213" w:rsidR="00B92D3B" w:rsidRDefault="00B92D3B" w:rsidP="00BF456F">
      <w:pPr>
        <w:snapToGrid w:val="0"/>
        <w:spacing w:after="240" w:line="240" w:lineRule="auto"/>
        <w:jc w:val="both"/>
        <w:rPr>
          <w:rFonts w:eastAsia="Times New Roman" w:cstheme="minorHAnsi"/>
          <w:lang w:eastAsia="en-AU"/>
        </w:rPr>
      </w:pPr>
    </w:p>
    <w:p w14:paraId="3293F89F" w14:textId="71B5BDCE" w:rsidR="00B92D3B" w:rsidRDefault="00B92D3B" w:rsidP="00BF456F">
      <w:pPr>
        <w:snapToGrid w:val="0"/>
        <w:spacing w:after="240" w:line="240" w:lineRule="auto"/>
        <w:jc w:val="both"/>
        <w:rPr>
          <w:rFonts w:eastAsia="Times New Roman" w:cstheme="minorHAnsi"/>
          <w:lang w:eastAsia="en-AU"/>
        </w:rPr>
      </w:pPr>
    </w:p>
    <w:p w14:paraId="643F8411" w14:textId="73BA604E" w:rsidR="00B92D3B" w:rsidRDefault="00B92D3B" w:rsidP="00BF456F">
      <w:pPr>
        <w:snapToGrid w:val="0"/>
        <w:spacing w:after="240" w:line="240" w:lineRule="auto"/>
        <w:jc w:val="both"/>
        <w:rPr>
          <w:rFonts w:eastAsia="Times New Roman" w:cstheme="minorHAnsi"/>
          <w:lang w:eastAsia="en-AU"/>
        </w:rPr>
      </w:pPr>
    </w:p>
    <w:p w14:paraId="500D9243" w14:textId="33B0ECFB" w:rsidR="00B92D3B" w:rsidRDefault="00B92D3B" w:rsidP="00BF456F">
      <w:pPr>
        <w:snapToGrid w:val="0"/>
        <w:spacing w:after="240" w:line="240" w:lineRule="auto"/>
        <w:jc w:val="both"/>
        <w:rPr>
          <w:rFonts w:eastAsia="Times New Roman" w:cstheme="minorHAnsi"/>
          <w:lang w:eastAsia="en-AU"/>
        </w:rPr>
      </w:pPr>
    </w:p>
    <w:p w14:paraId="25802E74" w14:textId="4182E6BE" w:rsidR="00B92D3B" w:rsidRDefault="00B92D3B" w:rsidP="00BF456F">
      <w:pPr>
        <w:snapToGrid w:val="0"/>
        <w:spacing w:after="240" w:line="240" w:lineRule="auto"/>
        <w:jc w:val="both"/>
        <w:rPr>
          <w:rFonts w:eastAsia="Times New Roman" w:cstheme="minorHAnsi"/>
          <w:lang w:eastAsia="en-AU"/>
        </w:rPr>
      </w:pPr>
    </w:p>
    <w:p w14:paraId="55DACF41" w14:textId="464DCE59" w:rsidR="00B92D3B" w:rsidRDefault="00B92D3B" w:rsidP="00BF456F">
      <w:pPr>
        <w:snapToGrid w:val="0"/>
        <w:spacing w:after="240" w:line="240" w:lineRule="auto"/>
        <w:jc w:val="both"/>
        <w:rPr>
          <w:rFonts w:eastAsia="Times New Roman" w:cstheme="minorHAnsi"/>
          <w:lang w:eastAsia="en-AU"/>
        </w:rPr>
      </w:pPr>
    </w:p>
    <w:p w14:paraId="31F20F17" w14:textId="2E39A845" w:rsidR="00B92D3B" w:rsidRDefault="00B92D3B" w:rsidP="00BF456F">
      <w:pPr>
        <w:snapToGrid w:val="0"/>
        <w:spacing w:after="240" w:line="240" w:lineRule="auto"/>
        <w:jc w:val="both"/>
        <w:rPr>
          <w:rFonts w:eastAsia="Times New Roman" w:cstheme="minorHAnsi"/>
          <w:lang w:eastAsia="en-AU"/>
        </w:rPr>
      </w:pPr>
    </w:p>
    <w:p w14:paraId="74F91A68" w14:textId="13770297" w:rsidR="00B92D3B" w:rsidRDefault="00B92D3B" w:rsidP="00BF456F">
      <w:pPr>
        <w:snapToGrid w:val="0"/>
        <w:spacing w:after="240" w:line="240" w:lineRule="auto"/>
        <w:jc w:val="both"/>
        <w:rPr>
          <w:rFonts w:eastAsia="Times New Roman" w:cstheme="minorHAnsi"/>
          <w:lang w:eastAsia="en-AU"/>
        </w:rPr>
      </w:pPr>
    </w:p>
    <w:p w14:paraId="57AB299B" w14:textId="5C67F57A" w:rsidR="00B92D3B" w:rsidRDefault="00B92D3B" w:rsidP="00BF456F">
      <w:pPr>
        <w:snapToGrid w:val="0"/>
        <w:spacing w:after="240" w:line="240" w:lineRule="auto"/>
        <w:jc w:val="both"/>
        <w:rPr>
          <w:rFonts w:eastAsia="Times New Roman" w:cstheme="minorHAnsi"/>
          <w:lang w:eastAsia="en-AU"/>
        </w:rPr>
      </w:pPr>
    </w:p>
    <w:p w14:paraId="1B411ED1" w14:textId="2C47F512" w:rsidR="00B92D3B" w:rsidRDefault="00B92D3B" w:rsidP="00BF456F">
      <w:pPr>
        <w:snapToGrid w:val="0"/>
        <w:spacing w:after="240" w:line="240" w:lineRule="auto"/>
        <w:jc w:val="both"/>
        <w:rPr>
          <w:rFonts w:eastAsia="Times New Roman" w:cstheme="minorHAnsi"/>
          <w:lang w:eastAsia="en-AU"/>
        </w:rPr>
      </w:pPr>
    </w:p>
    <w:p w14:paraId="5F916F68" w14:textId="696BC7A3" w:rsidR="00B92D3B" w:rsidRDefault="00B92D3B" w:rsidP="00BF456F">
      <w:pPr>
        <w:snapToGrid w:val="0"/>
        <w:spacing w:after="240" w:line="240" w:lineRule="auto"/>
        <w:jc w:val="both"/>
        <w:rPr>
          <w:rFonts w:eastAsia="Times New Roman" w:cstheme="minorHAnsi"/>
          <w:lang w:eastAsia="en-AU"/>
        </w:rPr>
      </w:pPr>
    </w:p>
    <w:p w14:paraId="66D6B6C4" w14:textId="562E7563" w:rsidR="00B92D3B" w:rsidRDefault="00B92D3B" w:rsidP="00BF456F">
      <w:pPr>
        <w:snapToGrid w:val="0"/>
        <w:spacing w:after="240" w:line="240" w:lineRule="auto"/>
        <w:jc w:val="both"/>
        <w:rPr>
          <w:rFonts w:eastAsia="Times New Roman" w:cstheme="minorHAnsi"/>
          <w:lang w:eastAsia="en-AU"/>
        </w:rPr>
      </w:pPr>
    </w:p>
    <w:p w14:paraId="4F5A3E4A" w14:textId="5414893A" w:rsidR="00B92D3B" w:rsidRDefault="00B92D3B" w:rsidP="00BF456F">
      <w:pPr>
        <w:snapToGrid w:val="0"/>
        <w:spacing w:after="240" w:line="240" w:lineRule="auto"/>
        <w:jc w:val="both"/>
        <w:rPr>
          <w:rFonts w:eastAsia="Times New Roman" w:cstheme="minorHAnsi"/>
          <w:lang w:eastAsia="en-AU"/>
        </w:rPr>
      </w:pPr>
    </w:p>
    <w:p w14:paraId="32E168F0" w14:textId="0C838420" w:rsidR="00B92D3B" w:rsidRDefault="00B92D3B" w:rsidP="00BF456F">
      <w:pPr>
        <w:snapToGrid w:val="0"/>
        <w:spacing w:after="240" w:line="240" w:lineRule="auto"/>
        <w:jc w:val="both"/>
        <w:rPr>
          <w:rFonts w:eastAsia="Times New Roman" w:cstheme="minorHAnsi"/>
          <w:lang w:eastAsia="en-AU"/>
        </w:rPr>
      </w:pPr>
    </w:p>
    <w:p w14:paraId="2C70774C" w14:textId="719D76DF" w:rsidR="00B92D3B" w:rsidRDefault="00B92D3B" w:rsidP="00BF456F">
      <w:pPr>
        <w:snapToGrid w:val="0"/>
        <w:spacing w:after="240" w:line="240" w:lineRule="auto"/>
        <w:jc w:val="both"/>
        <w:rPr>
          <w:rFonts w:eastAsia="Times New Roman" w:cstheme="minorHAnsi"/>
          <w:lang w:eastAsia="en-AU"/>
        </w:rPr>
      </w:pPr>
    </w:p>
    <w:p w14:paraId="40E6482A" w14:textId="5D6B5689" w:rsidR="00B92D3B" w:rsidRDefault="00B92D3B" w:rsidP="00BF456F">
      <w:pPr>
        <w:snapToGrid w:val="0"/>
        <w:spacing w:after="240" w:line="240" w:lineRule="auto"/>
        <w:jc w:val="both"/>
        <w:rPr>
          <w:rFonts w:eastAsia="Times New Roman" w:cstheme="minorHAnsi"/>
          <w:lang w:eastAsia="en-AU"/>
        </w:rPr>
      </w:pPr>
    </w:p>
    <w:p w14:paraId="79E3B975" w14:textId="304EA8BA" w:rsidR="00B92D3B" w:rsidRDefault="00B92D3B" w:rsidP="00BF456F">
      <w:pPr>
        <w:snapToGrid w:val="0"/>
        <w:spacing w:after="240" w:line="240" w:lineRule="auto"/>
        <w:jc w:val="both"/>
        <w:rPr>
          <w:rFonts w:eastAsia="Times New Roman" w:cstheme="minorHAnsi"/>
          <w:lang w:eastAsia="en-AU"/>
        </w:rPr>
      </w:pPr>
    </w:p>
    <w:p w14:paraId="54ABBEB6" w14:textId="5BC02F79" w:rsidR="00B92D3B" w:rsidRDefault="00B92D3B" w:rsidP="00BF456F">
      <w:pPr>
        <w:snapToGrid w:val="0"/>
        <w:spacing w:after="240" w:line="240" w:lineRule="auto"/>
        <w:jc w:val="both"/>
        <w:rPr>
          <w:rFonts w:eastAsia="Times New Roman" w:cstheme="minorHAnsi"/>
          <w:lang w:eastAsia="en-AU"/>
        </w:rPr>
      </w:pPr>
    </w:p>
    <w:p w14:paraId="76EA0940" w14:textId="0B71C35B" w:rsidR="00B92D3B" w:rsidRDefault="00B92D3B" w:rsidP="00BF456F">
      <w:pPr>
        <w:snapToGrid w:val="0"/>
        <w:spacing w:after="240" w:line="240" w:lineRule="auto"/>
        <w:jc w:val="both"/>
        <w:rPr>
          <w:rFonts w:eastAsia="Times New Roman" w:cstheme="minorHAnsi"/>
          <w:lang w:eastAsia="en-AU"/>
        </w:rPr>
      </w:pPr>
    </w:p>
    <w:p w14:paraId="26602B23" w14:textId="5263B694" w:rsidR="00B92D3B" w:rsidRDefault="00B92D3B" w:rsidP="00BF456F">
      <w:pPr>
        <w:snapToGrid w:val="0"/>
        <w:spacing w:after="240" w:line="240" w:lineRule="auto"/>
        <w:jc w:val="both"/>
        <w:rPr>
          <w:rFonts w:eastAsia="Times New Roman" w:cstheme="minorHAnsi"/>
          <w:lang w:eastAsia="en-AU"/>
        </w:rPr>
      </w:pPr>
    </w:p>
    <w:p w14:paraId="566035F0" w14:textId="440220CA" w:rsidR="00B92D3B" w:rsidRDefault="00B92D3B" w:rsidP="00BF456F">
      <w:pPr>
        <w:snapToGrid w:val="0"/>
        <w:spacing w:after="240" w:line="240" w:lineRule="auto"/>
        <w:jc w:val="both"/>
        <w:rPr>
          <w:rFonts w:eastAsia="Times New Roman" w:cstheme="minorHAnsi"/>
          <w:lang w:eastAsia="en-AU"/>
        </w:rPr>
      </w:pPr>
    </w:p>
    <w:p w14:paraId="20B0AEBD" w14:textId="352C5BD5" w:rsidR="00B92D3B" w:rsidRDefault="00B92D3B" w:rsidP="00BF456F">
      <w:pPr>
        <w:snapToGrid w:val="0"/>
        <w:spacing w:after="240" w:line="240" w:lineRule="auto"/>
        <w:jc w:val="both"/>
        <w:rPr>
          <w:rFonts w:eastAsia="Times New Roman" w:cstheme="minorHAnsi"/>
          <w:lang w:eastAsia="en-AU"/>
        </w:rPr>
      </w:pPr>
    </w:p>
    <w:p w14:paraId="01CBC5B0" w14:textId="016B931C" w:rsidR="00B92D3B" w:rsidRDefault="00B92D3B" w:rsidP="00BF456F">
      <w:pPr>
        <w:snapToGrid w:val="0"/>
        <w:spacing w:after="240" w:line="240" w:lineRule="auto"/>
        <w:jc w:val="both"/>
        <w:rPr>
          <w:rFonts w:eastAsia="Times New Roman" w:cstheme="minorHAnsi"/>
          <w:lang w:eastAsia="en-AU"/>
        </w:rPr>
      </w:pPr>
    </w:p>
    <w:p w14:paraId="16F7460F" w14:textId="2747705B" w:rsidR="00B92D3B" w:rsidRDefault="00B92D3B" w:rsidP="00BF456F">
      <w:pPr>
        <w:snapToGrid w:val="0"/>
        <w:spacing w:after="240" w:line="240" w:lineRule="auto"/>
        <w:jc w:val="both"/>
        <w:rPr>
          <w:rFonts w:eastAsia="Times New Roman" w:cstheme="minorHAnsi"/>
          <w:lang w:eastAsia="en-AU"/>
        </w:rPr>
      </w:pPr>
    </w:p>
    <w:p w14:paraId="7AAE21A3" w14:textId="054D60AE" w:rsidR="00B92D3B" w:rsidRDefault="00B92D3B" w:rsidP="00BF456F">
      <w:pPr>
        <w:snapToGrid w:val="0"/>
        <w:spacing w:after="240" w:line="240" w:lineRule="auto"/>
        <w:jc w:val="both"/>
        <w:rPr>
          <w:rFonts w:eastAsia="Times New Roman" w:cstheme="minorHAnsi"/>
          <w:lang w:eastAsia="en-AU"/>
        </w:rPr>
      </w:pPr>
    </w:p>
    <w:p w14:paraId="0482AD6F" w14:textId="244433F9" w:rsidR="00B92D3B" w:rsidRDefault="00B92D3B" w:rsidP="00BF456F">
      <w:pPr>
        <w:snapToGrid w:val="0"/>
        <w:spacing w:after="240" w:line="240" w:lineRule="auto"/>
        <w:jc w:val="both"/>
        <w:rPr>
          <w:rFonts w:eastAsia="Times New Roman" w:cstheme="minorHAnsi"/>
          <w:lang w:eastAsia="en-AU"/>
        </w:rPr>
      </w:pPr>
    </w:p>
    <w:p w14:paraId="53056323" w14:textId="77777777" w:rsidR="00B92D3B" w:rsidRPr="00B92D3B" w:rsidRDefault="00B92D3B" w:rsidP="00B92D3B">
      <w:pPr>
        <w:pStyle w:val="NormalWeb"/>
        <w:rPr>
          <w:rFonts w:asciiTheme="minorHAnsi" w:hAnsiTheme="minorHAnsi" w:cstheme="minorHAnsi"/>
          <w:b/>
          <w:sz w:val="22"/>
          <w:szCs w:val="22"/>
        </w:rPr>
      </w:pPr>
      <w:r w:rsidRPr="00B92D3B">
        <w:rPr>
          <w:rFonts w:asciiTheme="minorHAnsi" w:hAnsiTheme="minorHAnsi" w:cstheme="minorHAnsi"/>
          <w:b/>
          <w:sz w:val="22"/>
          <w:szCs w:val="22"/>
        </w:rPr>
        <w:lastRenderedPageBreak/>
        <w:t>APPENDIX 1: Addressing the Selection Criteria</w:t>
      </w:r>
    </w:p>
    <w:p w14:paraId="10B91374"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14:paraId="272C0589"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The Embassy’s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14:paraId="5EDD1BAE"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14:paraId="637BC3EA"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 xml:space="preserve">It is important to provide evidence to back up your claims. Where possible use actual examples of what you have done, how well you did it, what you achieved, and how it relates to the requirements of the job. The </w:t>
      </w:r>
      <w:r w:rsidRPr="00B92D3B">
        <w:rPr>
          <w:rFonts w:asciiTheme="minorHAnsi" w:hAnsiTheme="minorHAnsi" w:cstheme="minorHAnsi"/>
          <w:b/>
          <w:bCs/>
          <w:sz w:val="22"/>
          <w:szCs w:val="22"/>
        </w:rPr>
        <w:t>STAR model</w:t>
      </w:r>
      <w:r w:rsidRPr="00B92D3B">
        <w:rPr>
          <w:rFonts w:asciiTheme="minorHAnsi" w:hAnsiTheme="minorHAnsi" w:cstheme="minorHAnsi"/>
          <w:sz w:val="22"/>
          <w:szCs w:val="22"/>
        </w:rPr>
        <w:t xml:space="preserve"> can help you form your answer.</w:t>
      </w:r>
    </w:p>
    <w:p w14:paraId="1E17E2D1" w14:textId="77777777" w:rsidR="00B92D3B" w:rsidRPr="00B92D3B" w:rsidRDefault="00B92D3B" w:rsidP="00B92D3B">
      <w:pPr>
        <w:pStyle w:val="Heading3"/>
        <w:rPr>
          <w:rFonts w:asciiTheme="minorHAnsi" w:hAnsiTheme="minorHAnsi" w:cstheme="minorHAnsi"/>
          <w:bCs/>
          <w:sz w:val="22"/>
          <w:szCs w:val="22"/>
          <w:u w:val="single"/>
        </w:rPr>
      </w:pPr>
      <w:r w:rsidRPr="00B92D3B">
        <w:rPr>
          <w:rFonts w:asciiTheme="minorHAnsi" w:hAnsiTheme="minorHAnsi" w:cstheme="minorHAnsi"/>
          <w:sz w:val="22"/>
          <w:szCs w:val="22"/>
          <w:u w:val="single"/>
        </w:rPr>
        <w:t>What is the STAR model?</w:t>
      </w:r>
    </w:p>
    <w:p w14:paraId="15653A9A"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The STAR model is one way of presenting information against selection criteria. For each criterion think about the following and use these points to form sentences:</w:t>
      </w:r>
    </w:p>
    <w:p w14:paraId="6785F524" w14:textId="77777777" w:rsidR="00B92D3B" w:rsidRPr="00B92D3B" w:rsidRDefault="00B92D3B" w:rsidP="00B92D3B">
      <w:pPr>
        <w:spacing w:before="100" w:beforeAutospacing="1" w:after="100" w:afterAutospacing="1"/>
        <w:rPr>
          <w:rFonts w:cstheme="minorHAnsi"/>
        </w:rPr>
      </w:pPr>
      <w:r w:rsidRPr="00B92D3B">
        <w:rPr>
          <w:rFonts w:cstheme="minorHAnsi"/>
          <w:b/>
          <w:bCs/>
        </w:rPr>
        <w:t>Situation -</w:t>
      </w:r>
      <w:r w:rsidRPr="00B92D3B">
        <w:rPr>
          <w:rFonts w:cstheme="minorHAnsi"/>
        </w:rPr>
        <w:t xml:space="preserve"> Set the context by describing the circumstance where you used the skills or qualities and gained the experience.</w:t>
      </w:r>
    </w:p>
    <w:p w14:paraId="191A660F" w14:textId="77777777" w:rsidR="00B92D3B" w:rsidRPr="00B92D3B" w:rsidRDefault="00B92D3B" w:rsidP="00B92D3B">
      <w:pPr>
        <w:spacing w:before="100" w:beforeAutospacing="1" w:after="100" w:afterAutospacing="1"/>
        <w:rPr>
          <w:rFonts w:cstheme="minorHAnsi"/>
        </w:rPr>
      </w:pPr>
      <w:r w:rsidRPr="00B92D3B">
        <w:rPr>
          <w:rFonts w:cstheme="minorHAnsi"/>
          <w:b/>
          <w:bCs/>
        </w:rPr>
        <w:t>Task -</w:t>
      </w:r>
      <w:r w:rsidRPr="00B92D3B">
        <w:rPr>
          <w:rFonts w:cstheme="minorHAnsi"/>
        </w:rPr>
        <w:t xml:space="preserve"> What was your role?</w:t>
      </w:r>
    </w:p>
    <w:p w14:paraId="24CA0A38" w14:textId="77777777" w:rsidR="00B92D3B" w:rsidRPr="00B92D3B" w:rsidRDefault="00B92D3B" w:rsidP="00B92D3B">
      <w:pPr>
        <w:spacing w:before="100" w:beforeAutospacing="1" w:after="100" w:afterAutospacing="1"/>
        <w:rPr>
          <w:rFonts w:cstheme="minorHAnsi"/>
        </w:rPr>
      </w:pPr>
      <w:r w:rsidRPr="00B92D3B">
        <w:rPr>
          <w:rFonts w:cstheme="minorHAnsi"/>
          <w:b/>
          <w:bCs/>
        </w:rPr>
        <w:t>Actions -</w:t>
      </w:r>
      <w:r w:rsidRPr="00B92D3B">
        <w:rPr>
          <w:rFonts w:cstheme="minorHAnsi"/>
        </w:rPr>
        <w:t xml:space="preserve"> What did you do and how did you do it?</w:t>
      </w:r>
    </w:p>
    <w:p w14:paraId="75F6C5BB" w14:textId="77777777" w:rsidR="00B92D3B" w:rsidRPr="00B92D3B" w:rsidRDefault="00B92D3B" w:rsidP="00B92D3B">
      <w:pPr>
        <w:spacing w:before="100" w:beforeAutospacing="1" w:after="100" w:afterAutospacing="1"/>
        <w:rPr>
          <w:rFonts w:cstheme="minorHAnsi"/>
        </w:rPr>
      </w:pPr>
      <w:r w:rsidRPr="00B92D3B">
        <w:rPr>
          <w:rFonts w:cstheme="minorHAnsi"/>
          <w:b/>
          <w:bCs/>
        </w:rPr>
        <w:t>Results</w:t>
      </w:r>
      <w:r w:rsidRPr="00B92D3B">
        <w:rPr>
          <w:rFonts w:cstheme="minorHAnsi"/>
        </w:rPr>
        <w:t xml:space="preserve"> - What did you achieve? What was the end result and how does it relate to the job you are applying for?</w:t>
      </w:r>
    </w:p>
    <w:p w14:paraId="170C8A67" w14:textId="77777777" w:rsidR="00B92D3B" w:rsidRPr="00B92D3B" w:rsidRDefault="00B92D3B" w:rsidP="00B92D3B">
      <w:pPr>
        <w:pStyle w:val="Heading3"/>
        <w:rPr>
          <w:rFonts w:asciiTheme="minorHAnsi" w:hAnsiTheme="minorHAnsi" w:cstheme="minorHAnsi"/>
          <w:bCs/>
          <w:sz w:val="22"/>
          <w:szCs w:val="22"/>
          <w:u w:val="single"/>
        </w:rPr>
      </w:pPr>
      <w:r w:rsidRPr="00B92D3B">
        <w:rPr>
          <w:rFonts w:asciiTheme="minorHAnsi" w:hAnsiTheme="minorHAnsi" w:cstheme="minorHAnsi"/>
          <w:sz w:val="22"/>
          <w:szCs w:val="22"/>
          <w:u w:val="single"/>
        </w:rPr>
        <w:t>How do I address the selection criteria?</w:t>
      </w:r>
    </w:p>
    <w:p w14:paraId="57264172"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14:paraId="71A99CCF" w14:textId="77777777" w:rsidR="00B92D3B" w:rsidRPr="00B92D3B" w:rsidRDefault="00B92D3B" w:rsidP="00B92D3B">
      <w:pPr>
        <w:pStyle w:val="Heading4"/>
        <w:rPr>
          <w:rFonts w:asciiTheme="minorHAnsi" w:hAnsiTheme="minorHAnsi" w:cstheme="minorHAnsi"/>
          <w:bCs/>
        </w:rPr>
      </w:pPr>
      <w:r w:rsidRPr="00B92D3B">
        <w:rPr>
          <w:rFonts w:asciiTheme="minorHAnsi" w:hAnsiTheme="minorHAnsi" w:cstheme="minorHAnsi"/>
        </w:rPr>
        <w:t>Step one –Understand the selection criteria</w:t>
      </w:r>
    </w:p>
    <w:p w14:paraId="12F1AEB5"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 xml:space="preserve">As an example, take </w:t>
      </w:r>
      <w:r w:rsidRPr="00B92D3B">
        <w:rPr>
          <w:rFonts w:asciiTheme="minorHAnsi" w:hAnsiTheme="minorHAnsi" w:cstheme="minorHAnsi"/>
          <w:i/>
          <w:iCs/>
          <w:sz w:val="22"/>
          <w:szCs w:val="22"/>
        </w:rPr>
        <w:t>written communication skills</w:t>
      </w:r>
      <w:r w:rsidRPr="00B92D3B">
        <w:rPr>
          <w:rFonts w:asciiTheme="minorHAnsi" w:hAnsiTheme="minorHAnsi" w:cstheme="minorHAnsi"/>
          <w:sz w:val="22"/>
          <w:szCs w:val="22"/>
        </w:rPr>
        <w:t>. The associated selection criterion could be:</w:t>
      </w:r>
    </w:p>
    <w:p w14:paraId="5CC812D2"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i/>
          <w:iCs/>
          <w:sz w:val="22"/>
          <w:szCs w:val="22"/>
        </w:rPr>
        <w:t>‘Well developed written communication skills. This includes the ability to:</w:t>
      </w:r>
    </w:p>
    <w:p w14:paraId="0286DD8E" w14:textId="77777777" w:rsidR="00B92D3B" w:rsidRPr="00B92D3B" w:rsidRDefault="00B92D3B" w:rsidP="00B92D3B">
      <w:pPr>
        <w:pStyle w:val="ListParagraph"/>
        <w:numPr>
          <w:ilvl w:val="0"/>
          <w:numId w:val="18"/>
        </w:numPr>
        <w:spacing w:before="100" w:beforeAutospacing="1" w:after="100" w:afterAutospacing="1" w:line="240" w:lineRule="auto"/>
        <w:rPr>
          <w:rFonts w:cstheme="minorHAnsi"/>
        </w:rPr>
      </w:pPr>
      <w:r w:rsidRPr="00B92D3B">
        <w:rPr>
          <w:rFonts w:cstheme="minorHAnsi"/>
          <w:i/>
          <w:iCs/>
        </w:rPr>
        <w:t>structure written communications such as reports to meet the needs and understanding of the intended audience;</w:t>
      </w:r>
    </w:p>
    <w:p w14:paraId="0AEE4D35" w14:textId="77777777" w:rsidR="00B92D3B" w:rsidRPr="00B92D3B" w:rsidRDefault="00B92D3B" w:rsidP="00B92D3B">
      <w:pPr>
        <w:pStyle w:val="ListParagraph"/>
        <w:numPr>
          <w:ilvl w:val="0"/>
          <w:numId w:val="18"/>
        </w:numPr>
        <w:spacing w:before="100" w:beforeAutospacing="1" w:after="100" w:afterAutospacing="1" w:line="240" w:lineRule="auto"/>
        <w:rPr>
          <w:rFonts w:cstheme="minorHAnsi"/>
        </w:rPr>
      </w:pPr>
      <w:r w:rsidRPr="00B92D3B">
        <w:rPr>
          <w:rFonts w:cstheme="minorHAnsi"/>
          <w:i/>
          <w:iCs/>
        </w:rPr>
        <w:t>express opinions, information and key points of an argument clearly and concisely; and</w:t>
      </w:r>
    </w:p>
    <w:p w14:paraId="73149BB5" w14:textId="77777777" w:rsidR="00B92D3B" w:rsidRPr="00B92D3B" w:rsidRDefault="00B92D3B" w:rsidP="00B92D3B">
      <w:pPr>
        <w:pStyle w:val="ListParagraph"/>
        <w:numPr>
          <w:ilvl w:val="0"/>
          <w:numId w:val="18"/>
        </w:numPr>
        <w:spacing w:before="100" w:beforeAutospacing="1" w:after="100" w:afterAutospacing="1" w:line="240" w:lineRule="auto"/>
        <w:rPr>
          <w:rFonts w:cstheme="minorHAnsi"/>
        </w:rPr>
      </w:pPr>
      <w:r w:rsidRPr="00B92D3B">
        <w:rPr>
          <w:rFonts w:cstheme="minorHAnsi"/>
          <w:i/>
          <w:iCs/>
        </w:rPr>
        <w:t>write convincingly in an engaging and expressive manner’.</w:t>
      </w:r>
    </w:p>
    <w:p w14:paraId="78A65B16"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It is important that you clearly understand what is meant by each selection criterion before drafting a response. Your application itself may also be used to assess this criterion.</w:t>
      </w:r>
    </w:p>
    <w:p w14:paraId="21016516" w14:textId="77777777" w:rsidR="00B92D3B" w:rsidRPr="00B92D3B" w:rsidRDefault="00B92D3B" w:rsidP="00B92D3B">
      <w:pPr>
        <w:pStyle w:val="Heading4"/>
        <w:rPr>
          <w:rFonts w:asciiTheme="minorHAnsi" w:hAnsiTheme="minorHAnsi" w:cstheme="minorHAnsi"/>
          <w:bCs/>
        </w:rPr>
      </w:pPr>
      <w:r w:rsidRPr="00B92D3B">
        <w:rPr>
          <w:rFonts w:asciiTheme="minorHAnsi" w:hAnsiTheme="minorHAnsi" w:cstheme="minorHAnsi"/>
        </w:rPr>
        <w:lastRenderedPageBreak/>
        <w:t>Step two – Opening sentence</w:t>
      </w:r>
    </w:p>
    <w:p w14:paraId="4D8FCDD7"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Begin each selection criteria with an opening sentence that clearly states your claim to this criterion. For example:</w:t>
      </w:r>
    </w:p>
    <w:p w14:paraId="20D88A92"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‘I possess strong written communication skills, which I have developed over the course of my career.’</w:t>
      </w:r>
    </w:p>
    <w:p w14:paraId="2E48D83C"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Support the statement with detailed examples of where you demonstrated these skills. The following steps will help you to provide a structured, easy-to-understand response.</w:t>
      </w:r>
    </w:p>
    <w:p w14:paraId="3B9C3D6E" w14:textId="77777777" w:rsidR="00B92D3B" w:rsidRPr="00B92D3B" w:rsidRDefault="00B92D3B" w:rsidP="00B92D3B">
      <w:pPr>
        <w:pStyle w:val="Heading4"/>
        <w:rPr>
          <w:rFonts w:asciiTheme="minorHAnsi" w:hAnsiTheme="minorHAnsi" w:cstheme="minorHAnsi"/>
          <w:bCs/>
        </w:rPr>
      </w:pPr>
      <w:r w:rsidRPr="00B92D3B">
        <w:rPr>
          <w:rFonts w:asciiTheme="minorHAnsi" w:hAnsiTheme="minorHAnsi" w:cstheme="minorHAnsi"/>
        </w:rPr>
        <w:t>Step three – Brainstorm ideas for each criterion</w:t>
      </w:r>
    </w:p>
    <w:p w14:paraId="73ED714F"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14:paraId="7720E76C" w14:textId="77777777" w:rsidR="00B92D3B" w:rsidRPr="00B92D3B" w:rsidRDefault="00B92D3B" w:rsidP="00B92D3B">
      <w:pPr>
        <w:pStyle w:val="Heading4"/>
        <w:rPr>
          <w:rFonts w:asciiTheme="minorHAnsi" w:hAnsiTheme="minorHAnsi" w:cstheme="minorHAnsi"/>
          <w:bCs/>
        </w:rPr>
      </w:pPr>
      <w:r w:rsidRPr="00B92D3B">
        <w:rPr>
          <w:rFonts w:asciiTheme="minorHAnsi" w:hAnsiTheme="minorHAnsi" w:cstheme="minorHAnsi"/>
        </w:rPr>
        <w:t>Step four – Expand on your brainstorming ideas and provide the evidence</w:t>
      </w:r>
    </w:p>
    <w:p w14:paraId="445B00A9"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14:paraId="723538EB"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b/>
          <w:bCs/>
          <w:sz w:val="22"/>
          <w:szCs w:val="22"/>
        </w:rPr>
        <w:t>Situation</w:t>
      </w:r>
      <w:r w:rsidRPr="00B92D3B">
        <w:rPr>
          <w:rFonts w:asciiTheme="minorHAnsi" w:hAnsiTheme="minorHAnsi" w:cstheme="minorHAnsi"/>
          <w:sz w:val="22"/>
          <w:szCs w:val="22"/>
        </w:rPr>
        <w:t xml:space="preserve"> – role as Research Support Officer</w:t>
      </w:r>
    </w:p>
    <w:p w14:paraId="7ED5944A"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b/>
          <w:bCs/>
          <w:sz w:val="22"/>
          <w:szCs w:val="22"/>
        </w:rPr>
        <w:t>Task</w:t>
      </w:r>
      <w:r w:rsidRPr="00B92D3B">
        <w:rPr>
          <w:rFonts w:asciiTheme="minorHAnsi" w:hAnsiTheme="minorHAnsi" w:cstheme="minorHAnsi"/>
          <w:sz w:val="22"/>
          <w:szCs w:val="22"/>
        </w:rPr>
        <w:t xml:space="preserve"> – needed to ensure that managers were kept informed of policies and procedures</w:t>
      </w:r>
    </w:p>
    <w:p w14:paraId="62A6E413"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b/>
          <w:bCs/>
          <w:sz w:val="22"/>
          <w:szCs w:val="22"/>
        </w:rPr>
        <w:t>Action or approach</w:t>
      </w:r>
      <w:r w:rsidRPr="00B92D3B">
        <w:rPr>
          <w:rFonts w:asciiTheme="minorHAnsi" w:hAnsiTheme="minorHAnsi" w:cstheme="minorHAnsi"/>
          <w:sz w:val="22"/>
          <w:szCs w:val="22"/>
        </w:rPr>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14:paraId="37889D38"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b/>
          <w:bCs/>
          <w:sz w:val="22"/>
          <w:szCs w:val="22"/>
        </w:rPr>
        <w:t>Result</w:t>
      </w:r>
      <w:r w:rsidRPr="00B92D3B">
        <w:rPr>
          <w:rFonts w:asciiTheme="minorHAnsi" w:hAnsiTheme="minorHAnsi" w:cstheme="minorHAnsi"/>
          <w:sz w:val="22"/>
          <w:szCs w:val="22"/>
        </w:rPr>
        <w:t xml:space="preserve"> – led to improved lines of communication between managers and the Research Support Unit. Feedback was consistently excellent. Received divisional achievement award for newsletter quality.</w:t>
      </w:r>
    </w:p>
    <w:p w14:paraId="0F0451E7"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Once this has been achieved, you can then write the draft paragraph in full. For example:</w:t>
      </w:r>
    </w:p>
    <w:p w14:paraId="33C6B541"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14:paraId="69244A24"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Remember to use only one or two of your strongest examples to respond to the selection criteria.</w:t>
      </w:r>
    </w:p>
    <w:p w14:paraId="303D2484" w14:textId="77777777" w:rsidR="00B92D3B" w:rsidRPr="00B92D3B" w:rsidRDefault="00B92D3B" w:rsidP="00B92D3B">
      <w:pPr>
        <w:pStyle w:val="Heading4"/>
        <w:rPr>
          <w:rFonts w:asciiTheme="minorHAnsi" w:hAnsiTheme="minorHAnsi" w:cstheme="minorHAnsi"/>
          <w:bCs/>
        </w:rPr>
      </w:pPr>
      <w:r w:rsidRPr="00B92D3B">
        <w:rPr>
          <w:rFonts w:asciiTheme="minorHAnsi" w:hAnsiTheme="minorHAnsi" w:cstheme="minorHAnsi"/>
        </w:rPr>
        <w:t>Step five – checking work</w:t>
      </w:r>
    </w:p>
    <w:p w14:paraId="34AEA2D6" w14:textId="77777777" w:rsidR="00B92D3B" w:rsidRPr="00B92D3B" w:rsidRDefault="00B92D3B" w:rsidP="00B92D3B">
      <w:pPr>
        <w:pStyle w:val="NormalWeb"/>
        <w:rPr>
          <w:rFonts w:asciiTheme="minorHAnsi" w:hAnsiTheme="minorHAnsi" w:cstheme="minorHAnsi"/>
          <w:sz w:val="22"/>
          <w:szCs w:val="22"/>
        </w:rPr>
      </w:pPr>
      <w:r w:rsidRPr="00B92D3B">
        <w:rPr>
          <w:rFonts w:asciiTheme="minorHAnsi" w:hAnsiTheme="minorHAnsi" w:cstheme="minorHAnsi"/>
          <w:sz w:val="22"/>
          <w:szCs w:val="22"/>
        </w:rPr>
        <w:t>At this stage, you should read through your application, and check the following points:</w:t>
      </w:r>
    </w:p>
    <w:p w14:paraId="2AA9BF24" w14:textId="77777777" w:rsidR="00B92D3B" w:rsidRPr="00B92D3B" w:rsidRDefault="00B92D3B" w:rsidP="00B92D3B">
      <w:pPr>
        <w:pStyle w:val="ListParagraph"/>
        <w:numPr>
          <w:ilvl w:val="0"/>
          <w:numId w:val="17"/>
        </w:numPr>
        <w:spacing w:before="100" w:beforeAutospacing="1" w:after="100" w:afterAutospacing="1" w:line="240" w:lineRule="auto"/>
        <w:rPr>
          <w:rFonts w:cstheme="minorHAnsi"/>
        </w:rPr>
      </w:pPr>
      <w:r w:rsidRPr="00B92D3B">
        <w:rPr>
          <w:rFonts w:cstheme="minorHAnsi"/>
        </w:rPr>
        <w:lastRenderedPageBreak/>
        <w:t>Have I been honest? Your responses should reflect an accurate picture of your role and achievements.</w:t>
      </w:r>
    </w:p>
    <w:p w14:paraId="4D1681EC" w14:textId="77777777" w:rsidR="00B92D3B" w:rsidRPr="00B92D3B" w:rsidRDefault="00B92D3B" w:rsidP="00B92D3B">
      <w:pPr>
        <w:numPr>
          <w:ilvl w:val="0"/>
          <w:numId w:val="17"/>
        </w:numPr>
        <w:spacing w:before="100" w:beforeAutospacing="1" w:after="100" w:afterAutospacing="1" w:line="240" w:lineRule="auto"/>
        <w:rPr>
          <w:rFonts w:cstheme="minorHAnsi"/>
        </w:rPr>
      </w:pPr>
      <w:r w:rsidRPr="00B92D3B">
        <w:rPr>
          <w:rFonts w:cstheme="minorHAnsi"/>
        </w:rPr>
        <w:t xml:space="preserve">Have I used positive and specific language? Avoid ambiguous or unclear expressions such as </w:t>
      </w:r>
      <w:r w:rsidRPr="00B92D3B">
        <w:rPr>
          <w:rFonts w:cstheme="minorHAnsi"/>
          <w:i/>
          <w:iCs/>
        </w:rPr>
        <w:t>‘involved in</w:t>
      </w:r>
      <w:r w:rsidRPr="00B92D3B">
        <w:rPr>
          <w:rFonts w:cstheme="minorHAnsi"/>
        </w:rPr>
        <w:t>’ or ‘</w:t>
      </w:r>
      <w:r w:rsidRPr="00B92D3B">
        <w:rPr>
          <w:rFonts w:cstheme="minorHAnsi"/>
          <w:i/>
          <w:iCs/>
        </w:rPr>
        <w:t>assisted</w:t>
      </w:r>
      <w:r w:rsidRPr="00B92D3B">
        <w:rPr>
          <w:rFonts w:cstheme="minorHAnsi"/>
        </w:rPr>
        <w:t>’ as it makes it difficult to understand exactly what you did. Words and phrases which could reduce credibility should also be avoided (e.g. some, a little, limited, somewhat).</w:t>
      </w:r>
    </w:p>
    <w:p w14:paraId="73831D43" w14:textId="77777777" w:rsidR="00B92D3B" w:rsidRPr="00B92D3B" w:rsidRDefault="00B92D3B" w:rsidP="00B92D3B">
      <w:pPr>
        <w:numPr>
          <w:ilvl w:val="0"/>
          <w:numId w:val="17"/>
        </w:numPr>
        <w:spacing w:before="100" w:beforeAutospacing="1" w:after="100" w:afterAutospacing="1" w:line="240" w:lineRule="auto"/>
        <w:rPr>
          <w:rFonts w:cstheme="minorHAnsi"/>
        </w:rPr>
      </w:pPr>
      <w:r w:rsidRPr="00B92D3B">
        <w:rPr>
          <w:rFonts w:cstheme="minorHAnsi"/>
        </w:rPr>
        <w:t xml:space="preserve">Have I used strong action (doing) words? Avoid using passive language. For example, </w:t>
      </w:r>
      <w:r w:rsidRPr="00B92D3B">
        <w:rPr>
          <w:rFonts w:cstheme="minorHAnsi"/>
          <w:i/>
          <w:iCs/>
        </w:rPr>
        <w:t>‘I received consistently excellent feedback in relation to this newsletter from these internal clients and my own manager’</w:t>
      </w:r>
      <w:r w:rsidRPr="00B92D3B">
        <w:rPr>
          <w:rFonts w:cstheme="minorHAnsi"/>
        </w:rPr>
        <w:t xml:space="preserve">, is better than simply stating, </w:t>
      </w:r>
      <w:r w:rsidRPr="00B92D3B">
        <w:rPr>
          <w:rFonts w:cstheme="minorHAnsi"/>
          <w:i/>
          <w:iCs/>
        </w:rPr>
        <w:t>‘Feedback in relation to this newsletter was consistently excellent’</w:t>
      </w:r>
      <w:r w:rsidRPr="00B92D3B">
        <w:rPr>
          <w:rFonts w:cstheme="minorHAnsi"/>
        </w:rPr>
        <w:t>.</w:t>
      </w:r>
    </w:p>
    <w:p w14:paraId="08068E13" w14:textId="77777777" w:rsidR="00B92D3B" w:rsidRPr="00B92D3B" w:rsidRDefault="00B92D3B" w:rsidP="00B92D3B">
      <w:pPr>
        <w:numPr>
          <w:ilvl w:val="0"/>
          <w:numId w:val="17"/>
        </w:numPr>
        <w:spacing w:before="100" w:beforeAutospacing="1" w:after="100" w:afterAutospacing="1" w:line="240" w:lineRule="auto"/>
        <w:rPr>
          <w:rFonts w:cstheme="minorHAnsi"/>
        </w:rPr>
      </w:pPr>
      <w:r w:rsidRPr="00B92D3B">
        <w:rPr>
          <w:rFonts w:cstheme="minorHAnsi"/>
        </w:rPr>
        <w:t xml:space="preserve">Have I avoided unsupported claims about my capabilities? For example, rather than simply saying, </w:t>
      </w:r>
      <w:r w:rsidRPr="00B92D3B">
        <w:rPr>
          <w:rFonts w:cstheme="minorHAnsi"/>
          <w:i/>
          <w:iCs/>
        </w:rPr>
        <w:t>‘The newsletter was received well by others’</w:t>
      </w:r>
      <w:r w:rsidRPr="00B92D3B">
        <w:rPr>
          <w:rFonts w:cstheme="minorHAnsi"/>
        </w:rPr>
        <w:t xml:space="preserve">, this assertion is substantiated in the following way: </w:t>
      </w:r>
      <w:r w:rsidRPr="00B92D3B">
        <w:rPr>
          <w:rFonts w:cstheme="minorHAnsi"/>
          <w:i/>
          <w:iCs/>
        </w:rPr>
        <w:t>‘I received a divisional achievement award from management for the quality of this newsletter’</w:t>
      </w:r>
      <w:r w:rsidRPr="00B92D3B">
        <w:rPr>
          <w:rFonts w:cstheme="minorHAnsi"/>
        </w:rPr>
        <w:t>.</w:t>
      </w:r>
    </w:p>
    <w:p w14:paraId="7E8536C1" w14:textId="77777777" w:rsidR="00B92D3B" w:rsidRPr="00B92D3B" w:rsidRDefault="00B92D3B" w:rsidP="00B92D3B">
      <w:pPr>
        <w:numPr>
          <w:ilvl w:val="0"/>
          <w:numId w:val="17"/>
        </w:numPr>
        <w:spacing w:before="100" w:beforeAutospacing="1" w:after="100" w:afterAutospacing="1" w:line="240" w:lineRule="auto"/>
        <w:rPr>
          <w:rFonts w:cstheme="minorHAnsi"/>
        </w:rPr>
      </w:pPr>
      <w:r w:rsidRPr="00B92D3B">
        <w:rPr>
          <w:rFonts w:cstheme="minorHAnsi"/>
        </w:rPr>
        <w:t xml:space="preserve">Have I addressed all aspects of the criterion? It is important that you go back to the wording of the particular selection criterion. In the example provided, it is clear that the content refers mainly to the first descriptor, </w:t>
      </w:r>
      <w:r w:rsidRPr="00B92D3B">
        <w:rPr>
          <w:rFonts w:cstheme="minorHAnsi"/>
          <w:i/>
          <w:iCs/>
        </w:rPr>
        <w:t>‘structure written communications to meet the needs and understanding of the intended audience’</w:t>
      </w:r>
      <w:r w:rsidRPr="00B92D3B">
        <w:rPr>
          <w:rFonts w:cstheme="minorHAnsi"/>
        </w:rPr>
        <w:t xml:space="preserve">. To make a full statement against the criterion, </w:t>
      </w:r>
      <w:r w:rsidRPr="00B92D3B">
        <w:rPr>
          <w:rFonts w:cstheme="minorHAnsi"/>
          <w:i/>
          <w:iCs/>
        </w:rPr>
        <w:t>‘well developed written communication skills’,</w:t>
      </w:r>
      <w:r w:rsidRPr="00B92D3B">
        <w:rPr>
          <w:rFonts w:cstheme="minorHAnsi"/>
        </w:rPr>
        <w:t xml:space="preserve"> it would be necessary to address the remaining two descriptors in additional paragraphs.</w:t>
      </w:r>
    </w:p>
    <w:p w14:paraId="4D138EB9" w14:textId="611DC5F6" w:rsidR="00B92D3B" w:rsidRPr="00B92D3B" w:rsidRDefault="00B92D3B" w:rsidP="00B92D3B">
      <w:pPr>
        <w:numPr>
          <w:ilvl w:val="0"/>
          <w:numId w:val="17"/>
        </w:numPr>
        <w:spacing w:before="100" w:beforeAutospacing="1" w:after="100" w:afterAutospacing="1" w:line="240" w:lineRule="auto"/>
        <w:rPr>
          <w:rFonts w:cstheme="minorHAnsi"/>
        </w:rPr>
      </w:pPr>
      <w:r w:rsidRPr="00B92D3B">
        <w:rPr>
          <w:rFonts w:cstheme="minorHAnsi"/>
        </w:rPr>
        <w:t xml:space="preserve">Have I paid attention to the language of the criterion? For example, writing a response to the criterion </w:t>
      </w:r>
      <w:r w:rsidRPr="00B92D3B">
        <w:rPr>
          <w:rFonts w:cstheme="minorHAnsi"/>
          <w:i/>
          <w:iCs/>
        </w:rPr>
        <w:t>‘well developed written communication skills’</w:t>
      </w:r>
      <w:r w:rsidRPr="00B92D3B">
        <w:rPr>
          <w:rFonts w:cstheme="minorHAnsi"/>
        </w:rPr>
        <w:t xml:space="preserve"> requires a focus on actual experiences and the degree of skill in this area. However, if the criterion was phrased ‘</w:t>
      </w:r>
      <w:r w:rsidRPr="00B92D3B">
        <w:rPr>
          <w:rFonts w:cstheme="minorHAnsi"/>
          <w:i/>
          <w:iCs/>
        </w:rPr>
        <w:t>knowledge of effective written communication skills and techniques’</w:t>
      </w:r>
      <w:r w:rsidRPr="00B92D3B">
        <w:rPr>
          <w:rFonts w:cstheme="minorHAnsi"/>
        </w:rPr>
        <w:t>, this would require different examples which do not necessarily rely on describing actual performance in the workplace.</w:t>
      </w:r>
    </w:p>
    <w:p w14:paraId="62B21B58" w14:textId="65CFDFDA" w:rsidR="00B92D3B" w:rsidRDefault="00B92D3B" w:rsidP="00BF456F">
      <w:pPr>
        <w:snapToGrid w:val="0"/>
        <w:spacing w:after="240" w:line="240" w:lineRule="auto"/>
        <w:jc w:val="both"/>
        <w:rPr>
          <w:rFonts w:eastAsia="Times New Roman" w:cstheme="minorHAnsi"/>
          <w:lang w:eastAsia="en-AU"/>
        </w:rPr>
      </w:pPr>
    </w:p>
    <w:p w14:paraId="72CB99B7" w14:textId="07D4F46D" w:rsidR="00B92D3B" w:rsidRDefault="00B92D3B" w:rsidP="00BF456F">
      <w:pPr>
        <w:snapToGrid w:val="0"/>
        <w:spacing w:after="240" w:line="240" w:lineRule="auto"/>
        <w:jc w:val="both"/>
        <w:rPr>
          <w:rFonts w:eastAsia="Times New Roman" w:cstheme="minorHAnsi"/>
          <w:lang w:eastAsia="en-AU"/>
        </w:rPr>
      </w:pPr>
    </w:p>
    <w:p w14:paraId="0FB19F4A" w14:textId="2C389B5F" w:rsidR="00B92D3B" w:rsidRDefault="00B92D3B" w:rsidP="00BF456F">
      <w:pPr>
        <w:snapToGrid w:val="0"/>
        <w:spacing w:after="240" w:line="240" w:lineRule="auto"/>
        <w:jc w:val="both"/>
        <w:rPr>
          <w:rFonts w:eastAsia="Times New Roman" w:cstheme="minorHAnsi"/>
          <w:lang w:eastAsia="en-AU"/>
        </w:rPr>
      </w:pPr>
    </w:p>
    <w:p w14:paraId="12AD5BEA" w14:textId="1FABCFAA" w:rsidR="00B92D3B" w:rsidRDefault="00B92D3B" w:rsidP="00BF456F">
      <w:pPr>
        <w:snapToGrid w:val="0"/>
        <w:spacing w:after="240" w:line="240" w:lineRule="auto"/>
        <w:jc w:val="both"/>
        <w:rPr>
          <w:rFonts w:eastAsia="Times New Roman" w:cstheme="minorHAnsi"/>
          <w:lang w:eastAsia="en-AU"/>
        </w:rPr>
      </w:pPr>
    </w:p>
    <w:p w14:paraId="1D4A7451" w14:textId="4C5D0CCF" w:rsidR="00B92D3B" w:rsidRDefault="00B92D3B" w:rsidP="00BF456F">
      <w:pPr>
        <w:snapToGrid w:val="0"/>
        <w:spacing w:after="240" w:line="240" w:lineRule="auto"/>
        <w:jc w:val="both"/>
        <w:rPr>
          <w:rFonts w:eastAsia="Times New Roman" w:cstheme="minorHAnsi"/>
          <w:lang w:eastAsia="en-AU"/>
        </w:rPr>
      </w:pPr>
    </w:p>
    <w:p w14:paraId="28C142AF" w14:textId="1927F31E" w:rsidR="00B92D3B" w:rsidRDefault="00B92D3B" w:rsidP="00BF456F">
      <w:pPr>
        <w:snapToGrid w:val="0"/>
        <w:spacing w:after="240" w:line="240" w:lineRule="auto"/>
        <w:jc w:val="both"/>
        <w:rPr>
          <w:rFonts w:eastAsia="Times New Roman" w:cstheme="minorHAnsi"/>
          <w:lang w:eastAsia="en-AU"/>
        </w:rPr>
      </w:pPr>
    </w:p>
    <w:p w14:paraId="2CA67A93" w14:textId="09B9277B" w:rsidR="00B92D3B" w:rsidRDefault="00B92D3B" w:rsidP="00BF456F">
      <w:pPr>
        <w:snapToGrid w:val="0"/>
        <w:spacing w:after="240" w:line="240" w:lineRule="auto"/>
        <w:jc w:val="both"/>
        <w:rPr>
          <w:rFonts w:eastAsia="Times New Roman" w:cstheme="minorHAnsi"/>
          <w:lang w:eastAsia="en-AU"/>
        </w:rPr>
      </w:pPr>
    </w:p>
    <w:p w14:paraId="1F2C5780" w14:textId="03259DB9" w:rsidR="00B92D3B" w:rsidRDefault="00B92D3B" w:rsidP="00BF456F">
      <w:pPr>
        <w:snapToGrid w:val="0"/>
        <w:spacing w:after="240" w:line="240" w:lineRule="auto"/>
        <w:jc w:val="both"/>
        <w:rPr>
          <w:rFonts w:eastAsia="Times New Roman" w:cstheme="minorHAnsi"/>
          <w:lang w:eastAsia="en-AU"/>
        </w:rPr>
      </w:pPr>
    </w:p>
    <w:p w14:paraId="55207BFA" w14:textId="5A410162" w:rsidR="00B92D3B" w:rsidRDefault="00B92D3B" w:rsidP="00BF456F">
      <w:pPr>
        <w:snapToGrid w:val="0"/>
        <w:spacing w:after="240" w:line="240" w:lineRule="auto"/>
        <w:jc w:val="both"/>
        <w:rPr>
          <w:rFonts w:eastAsia="Times New Roman" w:cstheme="minorHAnsi"/>
          <w:lang w:eastAsia="en-AU"/>
        </w:rPr>
      </w:pPr>
    </w:p>
    <w:p w14:paraId="0ADEFC19" w14:textId="277A0959" w:rsidR="00B92D3B" w:rsidRDefault="00B92D3B" w:rsidP="00BF456F">
      <w:pPr>
        <w:snapToGrid w:val="0"/>
        <w:spacing w:after="240" w:line="240" w:lineRule="auto"/>
        <w:jc w:val="both"/>
        <w:rPr>
          <w:rFonts w:eastAsia="Times New Roman" w:cstheme="minorHAnsi"/>
          <w:lang w:eastAsia="en-AU"/>
        </w:rPr>
      </w:pPr>
    </w:p>
    <w:p w14:paraId="0FC57300" w14:textId="24D98E69" w:rsidR="00B92D3B" w:rsidRDefault="00B92D3B" w:rsidP="00BF456F">
      <w:pPr>
        <w:snapToGrid w:val="0"/>
        <w:spacing w:after="240" w:line="240" w:lineRule="auto"/>
        <w:jc w:val="both"/>
        <w:rPr>
          <w:rFonts w:eastAsia="Times New Roman" w:cstheme="minorHAnsi"/>
          <w:lang w:eastAsia="en-AU"/>
        </w:rPr>
      </w:pPr>
    </w:p>
    <w:p w14:paraId="49390997" w14:textId="2C31CF95" w:rsidR="00B92D3B" w:rsidRDefault="00B92D3B" w:rsidP="00BF456F">
      <w:pPr>
        <w:snapToGrid w:val="0"/>
        <w:spacing w:after="240" w:line="240" w:lineRule="auto"/>
        <w:jc w:val="both"/>
        <w:rPr>
          <w:rFonts w:eastAsia="Times New Roman" w:cstheme="minorHAnsi"/>
          <w:lang w:eastAsia="en-AU"/>
        </w:rPr>
      </w:pPr>
    </w:p>
    <w:p w14:paraId="0DF545EC" w14:textId="15882A75" w:rsidR="00B92D3B" w:rsidRDefault="00B92D3B" w:rsidP="00BF456F">
      <w:pPr>
        <w:snapToGrid w:val="0"/>
        <w:spacing w:after="240" w:line="240" w:lineRule="auto"/>
        <w:jc w:val="both"/>
        <w:rPr>
          <w:rFonts w:eastAsia="Times New Roman" w:cstheme="minorHAnsi"/>
          <w:lang w:eastAsia="en-AU"/>
        </w:rPr>
      </w:pPr>
    </w:p>
    <w:p w14:paraId="23D17511" w14:textId="3584C73F" w:rsidR="00B92D3B" w:rsidRDefault="00B92D3B" w:rsidP="00BF456F">
      <w:pPr>
        <w:snapToGrid w:val="0"/>
        <w:spacing w:after="240" w:line="240" w:lineRule="auto"/>
        <w:jc w:val="both"/>
        <w:rPr>
          <w:rFonts w:eastAsia="Times New Roman" w:cstheme="minorHAnsi"/>
          <w:lang w:eastAsia="en-AU"/>
        </w:rPr>
      </w:pPr>
    </w:p>
    <w:p w14:paraId="0CD894D4" w14:textId="475AFF3C" w:rsidR="00BC7286" w:rsidRPr="004E126B" w:rsidRDefault="00BC7286" w:rsidP="00BF456F">
      <w:pPr>
        <w:snapToGrid w:val="0"/>
        <w:spacing w:after="240" w:line="240" w:lineRule="auto"/>
        <w:jc w:val="both"/>
        <w:rPr>
          <w:rFonts w:eastAsia="Times New Roman" w:cstheme="minorHAnsi"/>
          <w:lang w:eastAsia="en-AU"/>
        </w:rPr>
      </w:pPr>
    </w:p>
    <w:sectPr w:rsidR="00BC7286" w:rsidRPr="004E126B" w:rsidSect="004E126B">
      <w:headerReference w:type="first" r:id="rId8"/>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ABF0" w14:textId="77777777" w:rsidR="00347D93" w:rsidRDefault="00347D93" w:rsidP="007237C3">
      <w:pPr>
        <w:spacing w:after="0" w:line="240" w:lineRule="auto"/>
      </w:pPr>
      <w:r>
        <w:separator/>
      </w:r>
    </w:p>
  </w:endnote>
  <w:endnote w:type="continuationSeparator" w:id="0">
    <w:p w14:paraId="70C39C2E" w14:textId="77777777" w:rsidR="00347D93" w:rsidRDefault="00347D9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Dosis Medium">
    <w:altName w:val="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2563" w14:textId="77777777" w:rsidR="00347D93" w:rsidRDefault="00347D93" w:rsidP="007237C3">
      <w:pPr>
        <w:spacing w:after="0" w:line="240" w:lineRule="auto"/>
      </w:pPr>
      <w:r>
        <w:separator/>
      </w:r>
    </w:p>
  </w:footnote>
  <w:footnote w:type="continuationSeparator" w:id="0">
    <w:p w14:paraId="68B96744" w14:textId="77777777" w:rsidR="00347D93" w:rsidRDefault="00347D9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0509C3"/>
    <w:multiLevelType w:val="hybridMultilevel"/>
    <w:tmpl w:val="699E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195DE4"/>
    <w:multiLevelType w:val="hybridMultilevel"/>
    <w:tmpl w:val="84F42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AB7726"/>
    <w:multiLevelType w:val="hybridMultilevel"/>
    <w:tmpl w:val="00C49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AB46B97"/>
    <w:multiLevelType w:val="hybridMultilevel"/>
    <w:tmpl w:val="BB902D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F395982"/>
    <w:multiLevelType w:val="hybridMultilevel"/>
    <w:tmpl w:val="5B2C1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F73EAF"/>
    <w:multiLevelType w:val="hybridMultilevel"/>
    <w:tmpl w:val="1C6009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B7E0EAF"/>
    <w:multiLevelType w:val="hybridMultilevel"/>
    <w:tmpl w:val="54325910"/>
    <w:lvl w:ilvl="0" w:tplc="FFFFFFFF">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4"/>
  </w:num>
  <w:num w:numId="5">
    <w:abstractNumId w:val="6"/>
  </w:num>
  <w:num w:numId="6">
    <w:abstractNumId w:val="8"/>
  </w:num>
  <w:num w:numId="7">
    <w:abstractNumId w:val="2"/>
  </w:num>
  <w:num w:numId="8">
    <w:abstractNumId w:val="17"/>
  </w:num>
  <w:num w:numId="9">
    <w:abstractNumId w:val="12"/>
  </w:num>
  <w:num w:numId="10">
    <w:abstractNumId w:val="10"/>
  </w:num>
  <w:num w:numId="11">
    <w:abstractNumId w:val="0"/>
  </w:num>
  <w:num w:numId="12">
    <w:abstractNumId w:val="2"/>
  </w:num>
  <w:num w:numId="13">
    <w:abstractNumId w:val="13"/>
  </w:num>
  <w:num w:numId="14">
    <w:abstractNumId w:val="15"/>
  </w:num>
  <w:num w:numId="15">
    <w:abstractNumId w:val="16"/>
  </w:num>
  <w:num w:numId="16">
    <w:abstractNumId w:val="14"/>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A2624"/>
    <w:rsid w:val="000B689C"/>
    <w:rsid w:val="000D3EEE"/>
    <w:rsid w:val="000F0B19"/>
    <w:rsid w:val="00125370"/>
    <w:rsid w:val="001C7DC7"/>
    <w:rsid w:val="002D10FB"/>
    <w:rsid w:val="002E05C6"/>
    <w:rsid w:val="002F415C"/>
    <w:rsid w:val="00347D93"/>
    <w:rsid w:val="003F3100"/>
    <w:rsid w:val="003F499A"/>
    <w:rsid w:val="004C2A77"/>
    <w:rsid w:val="004E126B"/>
    <w:rsid w:val="0057667A"/>
    <w:rsid w:val="00601366"/>
    <w:rsid w:val="007237C3"/>
    <w:rsid w:val="007F3D78"/>
    <w:rsid w:val="00872D35"/>
    <w:rsid w:val="008741A6"/>
    <w:rsid w:val="00965B7B"/>
    <w:rsid w:val="00980677"/>
    <w:rsid w:val="00B36ACF"/>
    <w:rsid w:val="00B92D3B"/>
    <w:rsid w:val="00B97C60"/>
    <w:rsid w:val="00BC7286"/>
    <w:rsid w:val="00BF456F"/>
    <w:rsid w:val="00CB2369"/>
    <w:rsid w:val="00CB2A93"/>
    <w:rsid w:val="00D31DBC"/>
    <w:rsid w:val="00D37B7E"/>
    <w:rsid w:val="00D4070B"/>
    <w:rsid w:val="00E5045A"/>
    <w:rsid w:val="00E51725"/>
    <w:rsid w:val="00E578AE"/>
    <w:rsid w:val="00E8038E"/>
    <w:rsid w:val="00EB47E6"/>
    <w:rsid w:val="00EE3A1C"/>
    <w:rsid w:val="00F1190C"/>
    <w:rsid w:val="00FC0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3">
    <w:name w:val="heading 3"/>
    <w:basedOn w:val="Normal"/>
    <w:next w:val="Normal"/>
    <w:link w:val="Heading3Char"/>
    <w:uiPriority w:val="9"/>
    <w:semiHidden/>
    <w:unhideWhenUsed/>
    <w:qFormat/>
    <w:rsid w:val="00B92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2D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aliases w:val="Lists,Bullets,List Paragraph1,Recommendation,List Paragraph11,List Paragraph111,L,F5 List Paragraph,Dot pt,CV text,Medium Grid 1 - Accent 21,Numbered Paragraph,List Paragraph2,Bulleted Para,NFP GP Bulleted List,FooterText,numbered"/>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aliases w:val="Lists Char,Bullets Char,List Paragraph1 Char,Recommendation Char,List Paragraph11 Char,List Paragraph111 Char,L Char,F5 List Paragraph Char,Dot pt Char,CV text Char,Medium Grid 1 - Accent 21 Char,Numbered Paragraph Char,numbered Char"/>
    <w:basedOn w:val="DefaultParagraphFont"/>
    <w:link w:val="ListParagraph"/>
    <w:uiPriority w:val="34"/>
    <w:qFormat/>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paragraph" w:customStyle="1" w:styleId="Body">
    <w:name w:val="Body"/>
    <w:rsid w:val="00BF456F"/>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B92D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2D3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92D3B"/>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3049">
      <w:bodyDiv w:val="1"/>
      <w:marLeft w:val="0"/>
      <w:marRight w:val="0"/>
      <w:marTop w:val="0"/>
      <w:marBottom w:val="0"/>
      <w:divBdr>
        <w:top w:val="none" w:sz="0" w:space="0" w:color="auto"/>
        <w:left w:val="none" w:sz="0" w:space="0" w:color="auto"/>
        <w:bottom w:val="none" w:sz="0" w:space="0" w:color="auto"/>
        <w:right w:val="none" w:sz="0" w:space="0" w:color="auto"/>
      </w:divBdr>
    </w:div>
    <w:div w:id="1145077260">
      <w:bodyDiv w:val="1"/>
      <w:marLeft w:val="0"/>
      <w:marRight w:val="0"/>
      <w:marTop w:val="0"/>
      <w:marBottom w:val="0"/>
      <w:divBdr>
        <w:top w:val="none" w:sz="0" w:space="0" w:color="auto"/>
        <w:left w:val="none" w:sz="0" w:space="0" w:color="auto"/>
        <w:bottom w:val="none" w:sz="0" w:space="0" w:color="auto"/>
        <w:right w:val="none" w:sz="0" w:space="0" w:color="auto"/>
      </w:divBdr>
    </w:div>
    <w:div w:id="1412923141">
      <w:bodyDiv w:val="1"/>
      <w:marLeft w:val="0"/>
      <w:marRight w:val="0"/>
      <w:marTop w:val="0"/>
      <w:marBottom w:val="0"/>
      <w:divBdr>
        <w:top w:val="none" w:sz="0" w:space="0" w:color="auto"/>
        <w:left w:val="none" w:sz="0" w:space="0" w:color="auto"/>
        <w:bottom w:val="none" w:sz="0" w:space="0" w:color="auto"/>
        <w:right w:val="none" w:sz="0" w:space="0" w:color="auto"/>
      </w:divBdr>
    </w:div>
    <w:div w:id="1447387266">
      <w:bodyDiv w:val="1"/>
      <w:marLeft w:val="0"/>
      <w:marRight w:val="0"/>
      <w:marTop w:val="0"/>
      <w:marBottom w:val="0"/>
      <w:divBdr>
        <w:top w:val="none" w:sz="0" w:space="0" w:color="auto"/>
        <w:left w:val="none" w:sz="0" w:space="0" w:color="auto"/>
        <w:bottom w:val="none" w:sz="0" w:space="0" w:color="auto"/>
        <w:right w:val="none" w:sz="0" w:space="0" w:color="auto"/>
      </w:divBdr>
    </w:div>
    <w:div w:id="1469007385">
      <w:bodyDiv w:val="1"/>
      <w:marLeft w:val="0"/>
      <w:marRight w:val="0"/>
      <w:marTop w:val="0"/>
      <w:marBottom w:val="0"/>
      <w:divBdr>
        <w:top w:val="none" w:sz="0" w:space="0" w:color="auto"/>
        <w:left w:val="none" w:sz="0" w:space="0" w:color="auto"/>
        <w:bottom w:val="none" w:sz="0" w:space="0" w:color="auto"/>
        <w:right w:val="none" w:sz="0" w:space="0" w:color="auto"/>
      </w:divBdr>
    </w:div>
    <w:div w:id="2038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2538</Words>
  <Characters>14643</Characters>
  <Application>Microsoft Office Word</Application>
  <DocSecurity>4</DocSecurity>
  <Lines>458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Lihui Bian</cp:lastModifiedBy>
  <cp:revision>2</cp:revision>
  <dcterms:created xsi:type="dcterms:W3CDTF">2022-11-03T01:18:00Z</dcterms:created>
  <dcterms:modified xsi:type="dcterms:W3CDTF">2022-11-03T01:18:00Z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2022-11-03T01:17:41Z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0675CCA762BD1E967B86004320B90AD7</vt:lpwstr>
  </property>
  <property fmtid="{D5CDD505-2E9C-101B-9397-08002B2CF9AE}" pid="20" name="PM_Hash_Salt">
    <vt:lpwstr>5A50259BB96A08803F8C5EB7ACD38C9C</vt:lpwstr>
  </property>
  <property fmtid="{D5CDD505-2E9C-101B-9397-08002B2CF9AE}" pid="21" name="PM_Hash_SHA1">
    <vt:lpwstr>A403BA9AB08589E4DD0BBDC183BB197555DB05D1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ABBFF5E2-9674-55C9-B08D-C9980002FD58</vt:lpwstr>
  </property>
  <property fmtid="{D5CDD505-2E9C-101B-9397-08002B2CF9AE}" pid="26" name="PMUuidVer">
    <vt:lpwstr>2022.1</vt:lpwstr>
  </property>
  <property fmtid="{D5CDD505-2E9C-101B-9397-08002B2CF9AE}" pid="27" name="PM_OriginatorUserAccountName_SHA256">
    <vt:lpwstr>4838EBE8AEBBF8A627959ECA755A4A348F5D1C231C4A5E68836BD7984C258BF2</vt:lpwstr>
  </property>
  <property fmtid="{D5CDD505-2E9C-101B-9397-08002B2CF9AE}" pid="28" name="PM_OriginatorDomainName_SHA256">
    <vt:lpwstr>6F3591835F3B2A8A025B00B5BA6418010DA3A17C9C26EA9C049FFD28039489A2</vt:lpwstr>
  </property>
</Properties>
</file>