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A30C" w14:textId="77777777" w:rsidR="007237C3" w:rsidRPr="007237C3" w:rsidRDefault="007237C3" w:rsidP="007237C3">
      <w:pPr>
        <w:snapToGrid w:val="0"/>
        <w:spacing w:before="120" w:after="120" w:line="240" w:lineRule="auto"/>
        <w:contextualSpacing/>
        <w:rPr>
          <w:rFonts w:ascii="Calibri" w:eastAsia="DengXian" w:hAnsi="Calibri" w:cs="Calibri"/>
        </w:rPr>
      </w:pPr>
    </w:p>
    <w:tbl>
      <w:tblPr>
        <w:tblStyle w:val="TableGrid"/>
        <w:tblW w:w="0" w:type="auto"/>
        <w:tblLook w:val="04A0" w:firstRow="1" w:lastRow="0" w:firstColumn="1" w:lastColumn="0" w:noHBand="0" w:noVBand="1"/>
      </w:tblPr>
      <w:tblGrid>
        <w:gridCol w:w="2405"/>
        <w:gridCol w:w="6521"/>
      </w:tblGrid>
      <w:tr w:rsidR="007237C3" w:rsidRPr="007237C3" w14:paraId="0335AB09" w14:textId="77777777" w:rsidTr="003F00F7">
        <w:tc>
          <w:tcPr>
            <w:tcW w:w="2405" w:type="dxa"/>
          </w:tcPr>
          <w:p w14:paraId="627BFB1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Agency</w:t>
            </w:r>
          </w:p>
        </w:tc>
        <w:tc>
          <w:tcPr>
            <w:tcW w:w="6521" w:type="dxa"/>
          </w:tcPr>
          <w:p w14:paraId="495CABBF" w14:textId="26A22043"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Department of Foreign Affairs and Trade</w:t>
            </w:r>
          </w:p>
        </w:tc>
      </w:tr>
      <w:tr w:rsidR="007237C3" w:rsidRPr="007237C3" w14:paraId="30C73EA2" w14:textId="77777777" w:rsidTr="003F00F7">
        <w:tc>
          <w:tcPr>
            <w:tcW w:w="2405" w:type="dxa"/>
          </w:tcPr>
          <w:p w14:paraId="3CEF3A48" w14:textId="77777777"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b/>
              </w:rPr>
              <w:t>Location</w:t>
            </w:r>
          </w:p>
        </w:tc>
        <w:tc>
          <w:tcPr>
            <w:tcW w:w="6521" w:type="dxa"/>
          </w:tcPr>
          <w:p w14:paraId="409BB6F9" w14:textId="49C92DF5" w:rsidR="007237C3" w:rsidRPr="007237C3" w:rsidRDefault="00D37B7E" w:rsidP="007237C3">
            <w:pPr>
              <w:snapToGrid w:val="0"/>
              <w:spacing w:before="40" w:after="40"/>
              <w:rPr>
                <w:rFonts w:ascii="Calibri" w:eastAsia="DengXian" w:hAnsi="Calibri" w:cs="Calibri"/>
              </w:rPr>
            </w:pPr>
            <w:r w:rsidRPr="00D37B7E">
              <w:rPr>
                <w:rFonts w:ascii="Calibri" w:eastAsia="DengXian" w:hAnsi="Calibri" w:cs="Calibri"/>
              </w:rPr>
              <w:t>Australian Embassy, Beijing</w:t>
            </w:r>
          </w:p>
        </w:tc>
      </w:tr>
      <w:tr w:rsidR="00D37B7E" w:rsidRPr="007237C3" w14:paraId="77BC9AED" w14:textId="77777777" w:rsidTr="003F00F7">
        <w:tc>
          <w:tcPr>
            <w:tcW w:w="2405" w:type="dxa"/>
          </w:tcPr>
          <w:p w14:paraId="66BA8DF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Number</w:t>
            </w:r>
          </w:p>
        </w:tc>
        <w:tc>
          <w:tcPr>
            <w:tcW w:w="6521" w:type="dxa"/>
          </w:tcPr>
          <w:p w14:paraId="1DE510A7" w14:textId="6686D357" w:rsidR="00D37B7E" w:rsidRPr="007237C3" w:rsidRDefault="00D973DD" w:rsidP="00D37B7E">
            <w:pPr>
              <w:snapToGrid w:val="0"/>
              <w:spacing w:before="40" w:after="40"/>
              <w:rPr>
                <w:rFonts w:ascii="Calibri" w:eastAsia="DengXian" w:hAnsi="Calibri" w:cs="Calibri"/>
              </w:rPr>
            </w:pPr>
            <w:r w:rsidRPr="00306FC6">
              <w:rPr>
                <w:rFonts w:cstheme="minorHAnsi"/>
              </w:rPr>
              <w:t>BJ1-02</w:t>
            </w:r>
            <w:r w:rsidR="00306FC6" w:rsidRPr="00306FC6">
              <w:rPr>
                <w:rFonts w:cstheme="minorHAnsi"/>
              </w:rPr>
              <w:t>7</w:t>
            </w:r>
          </w:p>
        </w:tc>
      </w:tr>
      <w:tr w:rsidR="00D37B7E" w:rsidRPr="007237C3" w14:paraId="7413C37B" w14:textId="77777777" w:rsidTr="003F00F7">
        <w:tc>
          <w:tcPr>
            <w:tcW w:w="2405" w:type="dxa"/>
          </w:tcPr>
          <w:p w14:paraId="19906226"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Position Title</w:t>
            </w:r>
          </w:p>
        </w:tc>
        <w:tc>
          <w:tcPr>
            <w:tcW w:w="6521" w:type="dxa"/>
          </w:tcPr>
          <w:p w14:paraId="5311FC95" w14:textId="41B826AD" w:rsidR="00D37B7E" w:rsidRPr="007237C3" w:rsidRDefault="003A6CF7" w:rsidP="00D37B7E">
            <w:pPr>
              <w:snapToGrid w:val="0"/>
              <w:spacing w:before="40" w:after="40"/>
              <w:rPr>
                <w:rFonts w:ascii="Calibri" w:eastAsia="DengXian" w:hAnsi="Calibri" w:cs="Calibri"/>
              </w:rPr>
            </w:pPr>
            <w:r>
              <w:rPr>
                <w:rFonts w:ascii="Calibri" w:eastAsia="DengXian" w:hAnsi="Calibri" w:cs="Calibri"/>
              </w:rPr>
              <w:t>Property and Corporate Services Officer</w:t>
            </w:r>
          </w:p>
        </w:tc>
      </w:tr>
      <w:tr w:rsidR="00D37B7E" w:rsidRPr="007237C3" w14:paraId="0E204712" w14:textId="77777777" w:rsidTr="003F00F7">
        <w:tc>
          <w:tcPr>
            <w:tcW w:w="2405" w:type="dxa"/>
          </w:tcPr>
          <w:p w14:paraId="353F4058" w14:textId="77777777" w:rsidR="00D37B7E" w:rsidRPr="007237C3" w:rsidRDefault="00D37B7E" w:rsidP="00D37B7E">
            <w:pPr>
              <w:snapToGrid w:val="0"/>
              <w:spacing w:before="40" w:after="40"/>
              <w:rPr>
                <w:rFonts w:ascii="Calibri" w:eastAsia="DengXian" w:hAnsi="Calibri" w:cs="Calibri"/>
                <w:b/>
              </w:rPr>
            </w:pPr>
            <w:r w:rsidRPr="007237C3">
              <w:rPr>
                <w:rFonts w:ascii="Calibri" w:eastAsia="DengXian" w:hAnsi="Calibri" w:cs="Calibri"/>
                <w:b/>
              </w:rPr>
              <w:t>Classification</w:t>
            </w:r>
          </w:p>
        </w:tc>
        <w:tc>
          <w:tcPr>
            <w:tcW w:w="6521" w:type="dxa"/>
          </w:tcPr>
          <w:p w14:paraId="569430C8" w14:textId="388BBF69" w:rsidR="00D37B7E" w:rsidRPr="007237C3" w:rsidRDefault="00D37B7E" w:rsidP="00D37B7E">
            <w:pPr>
              <w:snapToGrid w:val="0"/>
              <w:spacing w:before="40" w:after="40"/>
              <w:rPr>
                <w:rFonts w:ascii="Calibri" w:eastAsia="DengXian" w:hAnsi="Calibri" w:cs="Calibri"/>
              </w:rPr>
            </w:pPr>
            <w:r>
              <w:rPr>
                <w:rFonts w:ascii="Calibri" w:eastAsia="DengXian" w:hAnsi="Calibri" w:cs="Calibri"/>
              </w:rPr>
              <w:t>LE</w:t>
            </w:r>
            <w:r w:rsidR="001C7DC7">
              <w:rPr>
                <w:rFonts w:ascii="Calibri" w:eastAsia="DengXian" w:hAnsi="Calibri" w:cs="Calibri"/>
              </w:rPr>
              <w:t>4</w:t>
            </w:r>
          </w:p>
        </w:tc>
      </w:tr>
      <w:tr w:rsidR="007237C3" w:rsidRPr="007237C3" w14:paraId="5C9DDC73" w14:textId="77777777" w:rsidTr="003F00F7">
        <w:tc>
          <w:tcPr>
            <w:tcW w:w="2405" w:type="dxa"/>
          </w:tcPr>
          <w:p w14:paraId="07532BEC"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Section</w:t>
            </w:r>
          </w:p>
        </w:tc>
        <w:tc>
          <w:tcPr>
            <w:tcW w:w="6521" w:type="dxa"/>
            <w:vAlign w:val="center"/>
          </w:tcPr>
          <w:p w14:paraId="1CC8C0EC" w14:textId="252E93BE" w:rsidR="007237C3" w:rsidRPr="007237C3" w:rsidRDefault="003A6CF7" w:rsidP="007237C3">
            <w:pPr>
              <w:snapToGrid w:val="0"/>
              <w:spacing w:before="40" w:after="40"/>
              <w:rPr>
                <w:rFonts w:ascii="Calibri" w:eastAsia="DengXian" w:hAnsi="Calibri" w:cs="Calibri"/>
              </w:rPr>
            </w:pPr>
            <w:r>
              <w:rPr>
                <w:rFonts w:ascii="Calibri" w:eastAsia="DengXian" w:hAnsi="Calibri" w:cs="Calibri"/>
              </w:rPr>
              <w:t xml:space="preserve">Property and Corporate Services </w:t>
            </w:r>
          </w:p>
        </w:tc>
      </w:tr>
      <w:tr w:rsidR="007237C3" w:rsidRPr="007237C3" w14:paraId="56ED8012" w14:textId="77777777" w:rsidTr="003F00F7">
        <w:tc>
          <w:tcPr>
            <w:tcW w:w="2405" w:type="dxa"/>
          </w:tcPr>
          <w:p w14:paraId="2F1F02E4"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Reports to (title)</w:t>
            </w:r>
          </w:p>
        </w:tc>
        <w:tc>
          <w:tcPr>
            <w:tcW w:w="6521" w:type="dxa"/>
          </w:tcPr>
          <w:p w14:paraId="53BEB9DF" w14:textId="7D4D3E96" w:rsidR="007237C3" w:rsidRPr="007237C3" w:rsidRDefault="00306FC6" w:rsidP="007237C3">
            <w:pPr>
              <w:snapToGrid w:val="0"/>
              <w:spacing w:before="40" w:after="40"/>
              <w:rPr>
                <w:rFonts w:ascii="Calibri" w:eastAsia="DengXian" w:hAnsi="Calibri" w:cs="Calibri"/>
              </w:rPr>
            </w:pPr>
            <w:r>
              <w:rPr>
                <w:rFonts w:cstheme="minorHAnsi"/>
              </w:rPr>
              <w:t>Property and Corporate Services Manager</w:t>
            </w:r>
          </w:p>
        </w:tc>
      </w:tr>
      <w:tr w:rsidR="007237C3" w:rsidRPr="007237C3" w14:paraId="486EEDB0" w14:textId="77777777" w:rsidTr="003F00F7">
        <w:tc>
          <w:tcPr>
            <w:tcW w:w="2405" w:type="dxa"/>
          </w:tcPr>
          <w:p w14:paraId="70570721"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Status</w:t>
            </w:r>
          </w:p>
        </w:tc>
        <w:tc>
          <w:tcPr>
            <w:tcW w:w="6521" w:type="dxa"/>
          </w:tcPr>
          <w:p w14:paraId="55B97FF6" w14:textId="7B43BDDB" w:rsidR="007237C3" w:rsidRPr="007237C3" w:rsidRDefault="007237C3" w:rsidP="007237C3">
            <w:pPr>
              <w:snapToGrid w:val="0"/>
              <w:spacing w:before="40" w:after="40"/>
              <w:rPr>
                <w:rFonts w:ascii="Calibri" w:eastAsia="DengXian" w:hAnsi="Calibri" w:cs="Calibri"/>
              </w:rPr>
            </w:pPr>
            <w:r w:rsidRPr="007237C3">
              <w:rPr>
                <w:rFonts w:ascii="Calibri" w:eastAsia="DengXian" w:hAnsi="Calibri" w:cs="Calibri"/>
              </w:rPr>
              <w:t>Ongoing, Full-time</w:t>
            </w:r>
          </w:p>
        </w:tc>
      </w:tr>
      <w:tr w:rsidR="007237C3" w:rsidRPr="007237C3" w14:paraId="0A015B5C" w14:textId="77777777" w:rsidTr="003F00F7">
        <w:tc>
          <w:tcPr>
            <w:tcW w:w="2405" w:type="dxa"/>
            <w:vAlign w:val="center"/>
          </w:tcPr>
          <w:p w14:paraId="62A1534D" w14:textId="77777777" w:rsidR="007237C3" w:rsidRPr="007237C3" w:rsidRDefault="007237C3" w:rsidP="007237C3">
            <w:pPr>
              <w:snapToGrid w:val="0"/>
              <w:spacing w:before="40" w:after="40"/>
              <w:rPr>
                <w:rFonts w:ascii="Calibri" w:eastAsia="DengXian" w:hAnsi="Calibri" w:cs="Calibri"/>
                <w:b/>
              </w:rPr>
            </w:pPr>
            <w:r w:rsidRPr="007237C3">
              <w:rPr>
                <w:rFonts w:ascii="Calibri" w:eastAsia="DengXian" w:hAnsi="Calibri" w:cs="Calibri"/>
                <w:b/>
              </w:rPr>
              <w:t xml:space="preserve">Gross Annual Salary </w:t>
            </w:r>
          </w:p>
        </w:tc>
        <w:tc>
          <w:tcPr>
            <w:tcW w:w="6521" w:type="dxa"/>
            <w:vAlign w:val="center"/>
          </w:tcPr>
          <w:p w14:paraId="62058D0F" w14:textId="6E23D9C8" w:rsidR="007237C3" w:rsidRPr="0096656B" w:rsidRDefault="007237C3" w:rsidP="007237C3">
            <w:pPr>
              <w:snapToGrid w:val="0"/>
              <w:spacing w:before="40" w:after="40"/>
              <w:rPr>
                <w:rFonts w:ascii="Calibri" w:eastAsia="DengXian" w:hAnsi="Calibri" w:cs="Calibri"/>
              </w:rPr>
            </w:pPr>
            <w:r w:rsidRPr="0096656B">
              <w:rPr>
                <w:rFonts w:ascii="Calibri" w:eastAsia="DengXian" w:hAnsi="Calibri" w:cs="Calibri"/>
              </w:rPr>
              <w:t>RMB</w:t>
            </w:r>
            <w:r w:rsidR="001C7DC7" w:rsidRPr="0096656B">
              <w:rPr>
                <w:rFonts w:ascii="Calibri" w:eastAsia="DengXian" w:hAnsi="Calibri" w:cs="Calibri"/>
              </w:rPr>
              <w:t xml:space="preserve"> </w:t>
            </w:r>
            <w:r w:rsidR="0096656B" w:rsidRPr="0096656B">
              <w:rPr>
                <w:rFonts w:ascii="Calibri" w:eastAsia="DengXian" w:hAnsi="Calibri" w:cs="Calibri"/>
              </w:rPr>
              <w:t>182</w:t>
            </w:r>
            <w:r w:rsidR="0096656B" w:rsidRPr="0096656B">
              <w:rPr>
                <w:rFonts w:ascii="Calibri" w:eastAsia="DengXian" w:hAnsi="Calibri" w:cs="Calibri" w:hint="eastAsia"/>
              </w:rPr>
              <w:t>,</w:t>
            </w:r>
            <w:r w:rsidR="0096656B" w:rsidRPr="0096656B">
              <w:rPr>
                <w:rFonts w:ascii="Calibri" w:eastAsia="DengXian" w:hAnsi="Calibri" w:cs="Calibri"/>
              </w:rPr>
              <w:t>620.20</w:t>
            </w:r>
            <w:r w:rsidRPr="0096656B">
              <w:rPr>
                <w:rFonts w:ascii="Calibri" w:eastAsia="DengXian" w:hAnsi="Calibri" w:cs="Calibri"/>
              </w:rPr>
              <w:t xml:space="preserve"> </w:t>
            </w:r>
            <w:r w:rsidR="008741A6" w:rsidRPr="0096656B">
              <w:rPr>
                <w:rFonts w:ascii="Calibri" w:eastAsia="DengXian" w:hAnsi="Calibri" w:cs="Calibri"/>
              </w:rPr>
              <w:t>(plus loading if applicable)</w:t>
            </w:r>
          </w:p>
        </w:tc>
      </w:tr>
    </w:tbl>
    <w:p w14:paraId="711A82E7" w14:textId="77777777" w:rsidR="007237C3" w:rsidRPr="007237C3" w:rsidRDefault="007237C3" w:rsidP="007237C3">
      <w:pPr>
        <w:keepNext/>
        <w:snapToGrid w:val="0"/>
        <w:spacing w:before="120" w:after="120" w:line="240" w:lineRule="auto"/>
        <w:contextualSpacing/>
        <w:jc w:val="both"/>
        <w:outlineLvl w:val="1"/>
        <w:rPr>
          <w:rFonts w:ascii="Calibri" w:eastAsia="Times New Roman" w:hAnsi="Calibri" w:cs="Calibri"/>
          <w:b/>
          <w:bCs/>
          <w:color w:val="000000"/>
          <w:lang w:val="x-none" w:eastAsia="en-AU"/>
        </w:rPr>
      </w:pPr>
    </w:p>
    <w:p w14:paraId="6A8D8FBA" w14:textId="77777777" w:rsid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Australian Department of Foreign Affairs and Trade (DFAT)</w:t>
      </w:r>
    </w:p>
    <w:p w14:paraId="26161D54" w14:textId="77777777" w:rsidR="000A6821" w:rsidRPr="005A7B92" w:rsidRDefault="000A6821" w:rsidP="000A6821">
      <w:pPr>
        <w:jc w:val="both"/>
        <w:rPr>
          <w:rFonts w:cstheme="minorHAnsi"/>
          <w:color w:val="000000" w:themeColor="text1"/>
        </w:rPr>
      </w:pPr>
      <w:r w:rsidRPr="005A7B92">
        <w:rPr>
          <w:rFonts w:cstheme="minorHAnsi"/>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high-quality overseas aid program, and helping Australian travellers and Australians overseas. </w:t>
      </w:r>
    </w:p>
    <w:p w14:paraId="09FEDE19" w14:textId="13FAF50F" w:rsidR="00EF631C" w:rsidRDefault="000A6821" w:rsidP="000A6821">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5A7B92">
        <w:rPr>
          <w:rFonts w:cstheme="minorHAnsi"/>
          <w:color w:val="000000" w:themeColor="text1"/>
        </w:rPr>
        <w:t>DFAT provides foreign, trade and development policy advice to the Australian Government. DFAT also works with other Australian government agencies to drive coordination of Australia’s pursuit of global, regional, and bilateral interests.</w:t>
      </w:r>
    </w:p>
    <w:p w14:paraId="24A9A492" w14:textId="193D904B" w:rsidR="007237C3" w:rsidRDefault="007237C3" w:rsidP="007237C3">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About the position</w:t>
      </w:r>
    </w:p>
    <w:p w14:paraId="3E4CE61D" w14:textId="77777777" w:rsidR="006A2C91" w:rsidRPr="007546FA" w:rsidRDefault="006A2C91" w:rsidP="006A2C91">
      <w:pPr>
        <w:jc w:val="both"/>
        <w:rPr>
          <w:rFonts w:cstheme="minorHAnsi"/>
          <w:color w:val="000000" w:themeColor="text1"/>
        </w:rPr>
      </w:pPr>
      <w:r w:rsidRPr="007546FA">
        <w:rPr>
          <w:rFonts w:cstheme="minorHAnsi"/>
          <w:color w:val="000000" w:themeColor="text1"/>
        </w:rPr>
        <w:t>The Property and Corporate Services Officer is responsible for supporting the Property and Corporate Services Manager provide a wide range of property-related and corporate services to Embassy staff.</w:t>
      </w:r>
    </w:p>
    <w:p w14:paraId="781E44DB" w14:textId="0D1E8E11" w:rsidR="000F0B19"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The key responsibilities of the position include, but are not limited to:</w:t>
      </w:r>
    </w:p>
    <w:p w14:paraId="467EAD08" w14:textId="77777777" w:rsidR="007F549D" w:rsidRPr="004133D3" w:rsidRDefault="007F549D"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Assist with managing post’s leased accommodation portfolio (both DFAT and Attached Agencies) including liaison with external properties, property inspections, resolving problems, preparing lease documentation, and updating the property database.</w:t>
      </w:r>
    </w:p>
    <w:p w14:paraId="04C0E321" w14:textId="77777777" w:rsidR="007F549D" w:rsidRPr="004133D3" w:rsidRDefault="007F549D"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 xml:space="preserve">Maintain a master spreadsheet of all properties and tenants and assist the Property Manager with A-based accommodation forward planning. </w:t>
      </w:r>
    </w:p>
    <w:p w14:paraId="76D61D96" w14:textId="77777777" w:rsidR="007F549D" w:rsidRPr="004133D3" w:rsidRDefault="007F549D"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Supervision of a small team, including setting priorities, work scheduling, monitoring performance, overtime and leave arrangements in accordance with Embassy procedures and Chinese labour law.</w:t>
      </w:r>
    </w:p>
    <w:p w14:paraId="0F39F0F7" w14:textId="77777777" w:rsidR="007F549D" w:rsidRPr="004133D3" w:rsidRDefault="007F549D"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Procurement for the annual furniture and fittings renewal program and other major asset acquisitions.</w:t>
      </w:r>
    </w:p>
    <w:p w14:paraId="3CDDF5BE" w14:textId="77777777" w:rsidR="007F549D" w:rsidRPr="004133D3" w:rsidRDefault="007F549D"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Undertake asset management and disposals, including assisting with asset stocktakes and impairment assessments.</w:t>
      </w:r>
    </w:p>
    <w:p w14:paraId="2A2954D7" w14:textId="77777777" w:rsidR="007F549D" w:rsidRPr="004133D3" w:rsidRDefault="007F549D"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Perform the duties of the Property and Corporate Services Manager during periods of absences.</w:t>
      </w:r>
    </w:p>
    <w:p w14:paraId="0EA87547" w14:textId="77777777" w:rsidR="007F549D" w:rsidRPr="004133D3" w:rsidRDefault="007F549D"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Other duties as directed.</w:t>
      </w:r>
    </w:p>
    <w:p w14:paraId="49F00C4B" w14:textId="77777777" w:rsidR="000F0B19" w:rsidRPr="007237C3" w:rsidRDefault="000F0B19" w:rsidP="000F0B19">
      <w:pPr>
        <w:keepNext/>
        <w:snapToGrid w:val="0"/>
        <w:spacing w:before="36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lastRenderedPageBreak/>
        <w:t>Qualifications/Experience</w:t>
      </w:r>
    </w:p>
    <w:p w14:paraId="705158B9" w14:textId="77777777" w:rsidR="004133D3" w:rsidRPr="004133D3" w:rsidRDefault="004133D3"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Demonstrated e</w:t>
      </w:r>
      <w:r w:rsidRPr="004133D3">
        <w:rPr>
          <w:rFonts w:eastAsia="SimSun" w:hint="eastAsia"/>
          <w:color w:val="000000"/>
          <w:lang w:eastAsia="ja-JP"/>
        </w:rPr>
        <w:t xml:space="preserve">xperience in the delivery of property-related </w:t>
      </w:r>
      <w:r w:rsidRPr="004133D3">
        <w:rPr>
          <w:rFonts w:eastAsia="SimSun"/>
          <w:color w:val="000000"/>
          <w:lang w:eastAsia="ja-JP"/>
        </w:rPr>
        <w:t xml:space="preserve">and/or corporate </w:t>
      </w:r>
      <w:r w:rsidRPr="004133D3">
        <w:rPr>
          <w:rFonts w:eastAsia="SimSun" w:hint="eastAsia"/>
          <w:color w:val="000000"/>
          <w:lang w:eastAsia="ja-JP"/>
        </w:rPr>
        <w:t>services in a client-</w:t>
      </w:r>
      <w:r w:rsidRPr="004133D3">
        <w:rPr>
          <w:rFonts w:eastAsia="SimSun"/>
          <w:color w:val="000000"/>
          <w:lang w:eastAsia="ja-JP"/>
        </w:rPr>
        <w:t xml:space="preserve">focused </w:t>
      </w:r>
      <w:r w:rsidRPr="004133D3">
        <w:rPr>
          <w:rFonts w:eastAsia="SimSun" w:hint="eastAsia"/>
          <w:color w:val="000000"/>
          <w:lang w:eastAsia="ja-JP"/>
        </w:rPr>
        <w:t>environment</w:t>
      </w:r>
      <w:r w:rsidRPr="004133D3">
        <w:rPr>
          <w:rFonts w:eastAsia="SimSun"/>
          <w:color w:val="000000"/>
          <w:lang w:eastAsia="ja-JP"/>
        </w:rPr>
        <w:t>.</w:t>
      </w:r>
    </w:p>
    <w:p w14:paraId="7BC59F9C" w14:textId="77777777" w:rsidR="004133D3" w:rsidRPr="004133D3" w:rsidRDefault="004133D3"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Excellent interpersonal skills to manage a team and interact proficiently and professionally with the Embassy staff community.</w:t>
      </w:r>
    </w:p>
    <w:p w14:paraId="67892991" w14:textId="77777777" w:rsidR="004133D3" w:rsidRPr="004133D3" w:rsidRDefault="004133D3"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Ability to prioritise work demands, show initiative and problem solve.</w:t>
      </w:r>
    </w:p>
    <w:p w14:paraId="140C904C" w14:textId="77777777" w:rsidR="004133D3" w:rsidRPr="004133D3" w:rsidRDefault="004133D3"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Proven organisational skills including ability to determine and adjust work demands accordingly.</w:t>
      </w:r>
    </w:p>
    <w:p w14:paraId="4108674F" w14:textId="382210EF" w:rsidR="004133D3" w:rsidRPr="004133D3" w:rsidRDefault="004133D3"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Experience in</w:t>
      </w:r>
      <w:r w:rsidR="001341CD">
        <w:rPr>
          <w:rFonts w:eastAsia="SimSun"/>
          <w:color w:val="000000"/>
          <w:lang w:eastAsia="ja-JP"/>
        </w:rPr>
        <w:t xml:space="preserve"> </w:t>
      </w:r>
      <w:r w:rsidRPr="004133D3">
        <w:rPr>
          <w:rFonts w:eastAsia="SimSun"/>
          <w:color w:val="000000"/>
          <w:lang w:eastAsia="ja-JP"/>
        </w:rPr>
        <w:t>leading and developing teams including training, mentoring, performance management.</w:t>
      </w:r>
    </w:p>
    <w:p w14:paraId="7A702846" w14:textId="77777777" w:rsidR="004133D3" w:rsidRPr="004133D3" w:rsidRDefault="004133D3" w:rsidP="00FE208E">
      <w:pPr>
        <w:pStyle w:val="ListParagraph"/>
        <w:numPr>
          <w:ilvl w:val="0"/>
          <w:numId w:val="14"/>
        </w:numPr>
        <w:spacing w:after="0" w:line="240" w:lineRule="auto"/>
        <w:ind w:left="284" w:hanging="284"/>
        <w:jc w:val="both"/>
        <w:rPr>
          <w:rFonts w:eastAsia="SimSun"/>
          <w:color w:val="000000"/>
          <w:lang w:eastAsia="ja-JP"/>
        </w:rPr>
      </w:pPr>
      <w:r w:rsidRPr="004133D3">
        <w:rPr>
          <w:rFonts w:eastAsia="SimSun"/>
          <w:color w:val="000000"/>
          <w:lang w:eastAsia="ja-JP"/>
        </w:rPr>
        <w:t>Well-developed oral and written communication skills in English and Chinese (Mandarin).</w:t>
      </w:r>
    </w:p>
    <w:p w14:paraId="01A28AAC" w14:textId="77777777" w:rsidR="00CB2369" w:rsidRPr="005B19A9" w:rsidRDefault="00CB2369" w:rsidP="00CB2369">
      <w:pPr>
        <w:pStyle w:val="Heading2"/>
        <w:spacing w:before="360"/>
        <w:rPr>
          <w:rFonts w:ascii="Calibri" w:hAnsi="Calibri" w:cs="Calibri"/>
          <w:i w:val="0"/>
          <w:iCs w:val="0"/>
          <w:color w:val="000000"/>
          <w:sz w:val="24"/>
          <w:szCs w:val="24"/>
        </w:rPr>
      </w:pPr>
      <w:r w:rsidRPr="005B19A9">
        <w:rPr>
          <w:rFonts w:ascii="Calibri" w:hAnsi="Calibri" w:cs="Calibri"/>
          <w:i w:val="0"/>
          <w:iCs w:val="0"/>
          <w:color w:val="000000"/>
          <w:sz w:val="24"/>
          <w:szCs w:val="24"/>
        </w:rPr>
        <w:t>What the Australian Embassy offers:</w:t>
      </w:r>
    </w:p>
    <w:p w14:paraId="03966B3B" w14:textId="7BE7187A" w:rsidR="00E51725" w:rsidRPr="00E45257" w:rsidRDefault="00E51725" w:rsidP="00FE208E">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Attractive remuneration package that includes performance bonuses, additional insurance coverage, 14 public holidays and generous leave provisions</w:t>
      </w:r>
      <w:r w:rsidR="004133D3">
        <w:rPr>
          <w:rFonts w:eastAsia="SimSun"/>
          <w:color w:val="000000"/>
          <w:lang w:eastAsia="ja-JP"/>
        </w:rPr>
        <w:t>.</w:t>
      </w:r>
    </w:p>
    <w:p w14:paraId="3C9C7539" w14:textId="2FEB9605" w:rsidR="00E51725" w:rsidRPr="00E45257" w:rsidRDefault="00E51725" w:rsidP="00FE208E">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 xml:space="preserve">Safe and secure workplace where safety of employees is a high </w:t>
      </w:r>
      <w:r w:rsidR="004133D3" w:rsidRPr="00E45257">
        <w:rPr>
          <w:rFonts w:eastAsia="SimSun"/>
          <w:color w:val="000000"/>
          <w:lang w:eastAsia="ja-JP"/>
        </w:rPr>
        <w:t>priority,</w:t>
      </w:r>
      <w:r w:rsidRPr="00E45257">
        <w:rPr>
          <w:rFonts w:eastAsia="SimSun"/>
          <w:color w:val="000000"/>
          <w:lang w:eastAsia="ja-JP"/>
        </w:rPr>
        <w:t xml:space="preserve"> and a diverse and inclusive workplace is actively </w:t>
      </w:r>
      <w:r w:rsidR="004133D3" w:rsidRPr="00E45257">
        <w:rPr>
          <w:rFonts w:eastAsia="SimSun"/>
          <w:color w:val="000000"/>
          <w:lang w:eastAsia="ja-JP"/>
        </w:rPr>
        <w:t>promoted.</w:t>
      </w:r>
    </w:p>
    <w:p w14:paraId="5949EDC9" w14:textId="67EEE3AC" w:rsidR="00E51725" w:rsidRPr="00E45257" w:rsidRDefault="00E51725" w:rsidP="00FE208E">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 xml:space="preserve">Opportunity to work in a diplomatic mission and interact with colleagues from a broad range of interesting </w:t>
      </w:r>
      <w:r w:rsidR="004133D3" w:rsidRPr="00E45257">
        <w:rPr>
          <w:rFonts w:eastAsia="SimSun"/>
          <w:color w:val="000000"/>
          <w:lang w:eastAsia="ja-JP"/>
        </w:rPr>
        <w:t>areas.</w:t>
      </w:r>
    </w:p>
    <w:p w14:paraId="45436F77" w14:textId="7099F90A" w:rsidR="004E126B" w:rsidRDefault="00E51725" w:rsidP="00FE208E">
      <w:pPr>
        <w:pStyle w:val="ListParagraph"/>
        <w:numPr>
          <w:ilvl w:val="0"/>
          <w:numId w:val="7"/>
        </w:numPr>
        <w:spacing w:after="0" w:line="240" w:lineRule="auto"/>
        <w:jc w:val="both"/>
        <w:rPr>
          <w:rFonts w:eastAsia="SimSun"/>
          <w:color w:val="000000"/>
          <w:lang w:eastAsia="ja-JP"/>
        </w:rPr>
      </w:pPr>
      <w:r w:rsidRPr="00E45257">
        <w:rPr>
          <w:rFonts w:eastAsia="SimSun"/>
          <w:color w:val="000000"/>
          <w:lang w:eastAsia="ja-JP"/>
        </w:rPr>
        <w:t>Opportunity to learn new skills and meet unique challenges</w:t>
      </w:r>
      <w:r w:rsidR="00654050">
        <w:rPr>
          <w:rFonts w:eastAsia="SimSun"/>
          <w:color w:val="000000"/>
          <w:lang w:eastAsia="ja-JP"/>
        </w:rPr>
        <w:t>.</w:t>
      </w:r>
    </w:p>
    <w:p w14:paraId="2C8F1E8B" w14:textId="77777777" w:rsidR="00E51725" w:rsidRPr="00E51725" w:rsidRDefault="00E51725" w:rsidP="00E51725">
      <w:pPr>
        <w:pStyle w:val="ListParagraph"/>
        <w:spacing w:after="0" w:line="240" w:lineRule="auto"/>
        <w:ind w:left="360"/>
        <w:rPr>
          <w:rFonts w:eastAsia="SimSun"/>
          <w:color w:val="000000"/>
          <w:lang w:eastAsia="ja-JP"/>
        </w:rPr>
      </w:pPr>
    </w:p>
    <w:p w14:paraId="12D41A8B" w14:textId="1521424A" w:rsidR="00D31DBC" w:rsidRPr="00D31DBC" w:rsidRDefault="007237C3" w:rsidP="00D31DBC">
      <w:pPr>
        <w:keepNext/>
        <w:snapToGrid w:val="0"/>
        <w:spacing w:before="120" w:after="120" w:line="240" w:lineRule="auto"/>
        <w:jc w:val="both"/>
        <w:outlineLvl w:val="1"/>
        <w:rPr>
          <w:rFonts w:ascii="Calibri" w:eastAsia="Times New Roman" w:hAnsi="Calibri" w:cs="Calibri"/>
          <w:b/>
          <w:bCs/>
          <w:color w:val="000000"/>
          <w:sz w:val="24"/>
          <w:szCs w:val="24"/>
          <w:lang w:val="x-none" w:eastAsia="en-AU"/>
        </w:rPr>
      </w:pPr>
      <w:r w:rsidRPr="007237C3">
        <w:rPr>
          <w:rFonts w:ascii="Calibri" w:eastAsia="Times New Roman" w:hAnsi="Calibri" w:cs="Calibri"/>
          <w:b/>
          <w:bCs/>
          <w:color w:val="000000"/>
          <w:sz w:val="24"/>
          <w:szCs w:val="24"/>
          <w:lang w:val="x-none" w:eastAsia="en-AU"/>
        </w:rPr>
        <w:t>How to Apply</w:t>
      </w:r>
    </w:p>
    <w:p w14:paraId="44DC8738" w14:textId="2DD9AD24"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E51725">
        <w:rPr>
          <w:rFonts w:ascii="Calibri" w:eastAsia="DengXian" w:hAnsi="Calibri" w:cs="Calibri"/>
        </w:rPr>
        <w:t>Y</w:t>
      </w:r>
      <w:r w:rsidRPr="00D31DBC">
        <w:rPr>
          <w:rFonts w:ascii="Calibri" w:eastAsia="Times New Roman" w:hAnsi="Calibri" w:cs="Calibri"/>
          <w:color w:val="000000"/>
          <w:lang w:eastAsia="en-AU"/>
        </w:rPr>
        <w:t>our application, written in English, should include:</w:t>
      </w:r>
    </w:p>
    <w:p w14:paraId="49ED2267"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Curriculum Vitae (maximum 2 pages)</w:t>
      </w:r>
    </w:p>
    <w:p w14:paraId="63F0538B" w14:textId="77777777" w:rsidR="00E51725" w:rsidRPr="00D31DBC"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 for Locally Engaged Staff Employment (please see Attachment A)</w:t>
      </w:r>
    </w:p>
    <w:p w14:paraId="6C89D62B" w14:textId="5DF3E52C" w:rsidR="00E51725" w:rsidRPr="000F0B19" w:rsidRDefault="00E51725" w:rsidP="00D31DBC">
      <w:pPr>
        <w:numPr>
          <w:ilvl w:val="0"/>
          <w:numId w:val="1"/>
        </w:numPr>
        <w:snapToGrid w:val="0"/>
        <w:spacing w:before="60" w:after="60" w:line="240" w:lineRule="auto"/>
        <w:jc w:val="both"/>
        <w:rPr>
          <w:rFonts w:ascii="Calibri" w:eastAsia="Times New Roman" w:hAnsi="Calibri" w:cs="Calibri"/>
          <w:color w:val="000000"/>
          <w:lang w:eastAsia="en-AU"/>
        </w:rPr>
      </w:pPr>
      <w:bookmarkStart w:id="0" w:name="_Hlk129271181"/>
      <w:r w:rsidRPr="00CB2A93">
        <w:rPr>
          <w:rFonts w:ascii="Calibri" w:eastAsia="Times New Roman" w:hAnsi="Calibri" w:cs="Calibri"/>
          <w:color w:val="000000"/>
          <w:lang w:eastAsia="en-AU"/>
        </w:rPr>
        <w:t>Maximum</w:t>
      </w:r>
      <w:r w:rsidRPr="000F0B19">
        <w:rPr>
          <w:rFonts w:ascii="Calibri" w:eastAsia="Times New Roman" w:hAnsi="Calibri" w:cs="Calibri"/>
          <w:color w:val="000000"/>
          <w:lang w:eastAsia="en-AU"/>
        </w:rPr>
        <w:t xml:space="preserve"> </w:t>
      </w:r>
      <w:r w:rsidR="0057667A" w:rsidRPr="000F0B19">
        <w:rPr>
          <w:rFonts w:ascii="Calibri" w:eastAsia="Times New Roman" w:hAnsi="Calibri" w:cs="Calibri"/>
          <w:color w:val="000000"/>
          <w:lang w:eastAsia="en-AU"/>
        </w:rPr>
        <w:t>500</w:t>
      </w:r>
      <w:r w:rsidRPr="000F0B19">
        <w:rPr>
          <w:rFonts w:ascii="Calibri" w:eastAsia="Times New Roman" w:hAnsi="Calibri" w:cs="Calibri"/>
          <w:color w:val="000000"/>
          <w:lang w:eastAsia="en-AU"/>
        </w:rPr>
        <w:t xml:space="preserve"> words</w:t>
      </w:r>
      <w:r w:rsidR="00CE7E9C">
        <w:rPr>
          <w:rFonts w:ascii="Calibri" w:eastAsia="Times New Roman" w:hAnsi="Calibri" w:cs="Calibri"/>
          <w:color w:val="000000"/>
          <w:lang w:eastAsia="en-AU"/>
        </w:rPr>
        <w:t xml:space="preserve"> pitch</w:t>
      </w:r>
      <w:r w:rsidRPr="000F0B19">
        <w:rPr>
          <w:rFonts w:ascii="Calibri" w:eastAsia="Times New Roman" w:hAnsi="Calibri" w:cs="Calibri"/>
          <w:color w:val="000000"/>
          <w:lang w:eastAsia="en-AU"/>
        </w:rPr>
        <w:t xml:space="preserve"> </w:t>
      </w:r>
      <w:bookmarkEnd w:id="0"/>
      <w:r w:rsidRPr="000F0B19">
        <w:rPr>
          <w:rFonts w:ascii="Calibri" w:eastAsia="Times New Roman" w:hAnsi="Calibri" w:cs="Calibri"/>
          <w:color w:val="000000"/>
          <w:lang w:eastAsia="en-AU"/>
        </w:rPr>
        <w:t>(further instructions below)</w:t>
      </w:r>
      <w:r w:rsidR="00654050">
        <w:rPr>
          <w:rFonts w:ascii="Calibri" w:eastAsia="Times New Roman" w:hAnsi="Calibri" w:cs="Calibri"/>
          <w:color w:val="000000"/>
          <w:lang w:eastAsia="en-AU"/>
        </w:rPr>
        <w:t>.</w:t>
      </w:r>
    </w:p>
    <w:p w14:paraId="36F94D8F" w14:textId="77777777" w:rsidR="00D31DBC" w:rsidRPr="00D31DBC" w:rsidRDefault="00D31DBC" w:rsidP="00D31DBC">
      <w:pPr>
        <w:snapToGrid w:val="0"/>
        <w:spacing w:before="60" w:after="60" w:line="240" w:lineRule="auto"/>
        <w:ind w:left="360"/>
        <w:jc w:val="both"/>
        <w:rPr>
          <w:rFonts w:ascii="Calibri" w:eastAsia="Times New Roman" w:hAnsi="Calibri" w:cs="Calibri"/>
          <w:color w:val="000000"/>
          <w:lang w:eastAsia="en-AU"/>
        </w:rPr>
      </w:pPr>
    </w:p>
    <w:p w14:paraId="757F2E55" w14:textId="1EC36874"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Please email your application to </w:t>
      </w:r>
      <w:hyperlink r:id="rId7" w:history="1">
        <w:r w:rsidR="000913DA" w:rsidRPr="00DE0D64">
          <w:rPr>
            <w:rStyle w:val="Hyperlink"/>
            <w:rFonts w:ascii="Calibri" w:eastAsia="Times New Roman" w:hAnsi="Calibri" w:cs="Calibri"/>
            <w:b/>
            <w:bCs/>
            <w:lang w:eastAsia="en-AU"/>
          </w:rPr>
          <w:t>beijinghrrecruitment@dfat.gov.au</w:t>
        </w:r>
      </w:hyperlink>
      <w:r w:rsidR="000913DA">
        <w:rPr>
          <w:rFonts w:ascii="Calibri" w:eastAsia="Times New Roman" w:hAnsi="Calibri" w:cs="Calibri"/>
          <w:b/>
          <w:bCs/>
          <w:color w:val="000000"/>
          <w:lang w:eastAsia="en-AU"/>
        </w:rPr>
        <w:t xml:space="preserve"> </w:t>
      </w:r>
      <w:r w:rsidRPr="000F0B19">
        <w:rPr>
          <w:rFonts w:ascii="Calibri" w:eastAsia="Times New Roman" w:hAnsi="Calibri" w:cs="Calibri"/>
          <w:b/>
          <w:bCs/>
          <w:color w:val="000000"/>
          <w:lang w:eastAsia="en-AU"/>
        </w:rPr>
        <w:t xml:space="preserve">before 17:00 on </w:t>
      </w:r>
      <w:r w:rsidR="00582E54">
        <w:rPr>
          <w:rFonts w:ascii="Calibri" w:eastAsia="Times New Roman" w:hAnsi="Calibri" w:cs="Calibri"/>
          <w:b/>
          <w:bCs/>
          <w:color w:val="000000"/>
          <w:lang w:eastAsia="en-AU"/>
        </w:rPr>
        <w:t>Thursday</w:t>
      </w:r>
      <w:r w:rsidR="00FC02B4" w:rsidRPr="000F0B19">
        <w:rPr>
          <w:rFonts w:ascii="Calibri" w:eastAsia="Times New Roman" w:hAnsi="Calibri" w:cs="Calibri"/>
          <w:b/>
          <w:bCs/>
          <w:color w:val="000000"/>
          <w:lang w:eastAsia="en-AU"/>
        </w:rPr>
        <w:t xml:space="preserve">, </w:t>
      </w:r>
      <w:r w:rsidR="0019344F">
        <w:rPr>
          <w:rFonts w:ascii="Calibri" w:eastAsia="Times New Roman" w:hAnsi="Calibri" w:cs="Calibri"/>
          <w:b/>
          <w:bCs/>
          <w:color w:val="000000"/>
          <w:lang w:eastAsia="en-AU"/>
        </w:rPr>
        <w:t>4</w:t>
      </w:r>
      <w:r w:rsidR="001C7DC7">
        <w:rPr>
          <w:rFonts w:ascii="Calibri" w:eastAsia="Times New Roman" w:hAnsi="Calibri" w:cs="Calibri"/>
          <w:b/>
          <w:bCs/>
          <w:color w:val="000000"/>
          <w:lang w:eastAsia="en-AU"/>
        </w:rPr>
        <w:t xml:space="preserve"> </w:t>
      </w:r>
      <w:r w:rsidR="0019344F">
        <w:rPr>
          <w:rFonts w:ascii="Calibri" w:eastAsia="Times New Roman" w:hAnsi="Calibri" w:cs="Calibri"/>
          <w:b/>
          <w:bCs/>
          <w:color w:val="000000"/>
          <w:lang w:eastAsia="en-AU"/>
        </w:rPr>
        <w:t>April</w:t>
      </w:r>
      <w:r w:rsidR="007F3D78">
        <w:rPr>
          <w:rFonts w:ascii="Calibri" w:eastAsia="Times New Roman" w:hAnsi="Calibri" w:cs="Calibri"/>
          <w:b/>
          <w:bCs/>
          <w:color w:val="000000"/>
          <w:lang w:eastAsia="en-AU"/>
        </w:rPr>
        <w:t xml:space="preserve"> </w:t>
      </w:r>
      <w:r w:rsidR="00FC02B4" w:rsidRPr="000F0B19">
        <w:rPr>
          <w:rFonts w:ascii="Calibri" w:eastAsia="Times New Roman" w:hAnsi="Calibri" w:cs="Calibri"/>
          <w:b/>
          <w:bCs/>
          <w:color w:val="000000"/>
          <w:lang w:eastAsia="en-AU"/>
        </w:rPr>
        <w:t>202</w:t>
      </w:r>
      <w:r w:rsidR="0019344F">
        <w:rPr>
          <w:rFonts w:ascii="Calibri" w:eastAsia="Times New Roman" w:hAnsi="Calibri" w:cs="Calibri"/>
          <w:b/>
          <w:bCs/>
          <w:color w:val="000000"/>
          <w:lang w:eastAsia="en-AU"/>
        </w:rPr>
        <w:t>4</w:t>
      </w:r>
      <w:r w:rsidRPr="00D31DBC">
        <w:rPr>
          <w:rFonts w:ascii="Calibri" w:eastAsia="Times New Roman" w:hAnsi="Calibri" w:cs="Calibri"/>
          <w:color w:val="000000"/>
          <w:lang w:eastAsia="en-AU"/>
        </w:rPr>
        <w:t xml:space="preserve">. Applications received after this time will not be considered. </w:t>
      </w:r>
    </w:p>
    <w:p w14:paraId="5FFBD349"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203F8A16" w14:textId="37F8D478" w:rsidR="00D31DBC" w:rsidRPr="00D31DBC" w:rsidRDefault="00D31DBC"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Applications must be in either Microsoft Word or PDF format, with a maximum email size of 3MB.</w:t>
      </w:r>
    </w:p>
    <w:p w14:paraId="345C4CFE" w14:textId="77777777" w:rsidR="00D31DBC" w:rsidRDefault="00D31DBC" w:rsidP="00D31DBC">
      <w:pPr>
        <w:snapToGrid w:val="0"/>
        <w:spacing w:before="60" w:after="60" w:line="240" w:lineRule="auto"/>
        <w:jc w:val="both"/>
        <w:rPr>
          <w:rFonts w:ascii="Calibri" w:eastAsia="Times New Roman" w:hAnsi="Calibri" w:cs="Calibri"/>
          <w:color w:val="000000"/>
          <w:lang w:eastAsia="en-AU"/>
        </w:rPr>
      </w:pPr>
    </w:p>
    <w:p w14:paraId="02B4B2D1" w14:textId="272B9EC7" w:rsidR="00FC02B4" w:rsidRDefault="00E51725" w:rsidP="006D6940">
      <w:pPr>
        <w:snapToGrid w:val="0"/>
        <w:spacing w:before="60" w:after="60" w:line="240" w:lineRule="auto"/>
        <w:jc w:val="both"/>
        <w:rPr>
          <w:rFonts w:ascii="Calibri" w:eastAsia="Times New Roman" w:hAnsi="Calibri" w:cs="Calibri"/>
          <w:b/>
          <w:bCs/>
          <w:color w:val="000000"/>
          <w:lang w:eastAsia="en-AU"/>
        </w:rPr>
      </w:pPr>
      <w:r w:rsidRPr="00D31DBC">
        <w:rPr>
          <w:rFonts w:ascii="Calibri" w:eastAsia="Times New Roman" w:hAnsi="Calibri" w:cs="Calibri"/>
          <w:color w:val="000000"/>
          <w:lang w:eastAsia="en-AU"/>
        </w:rPr>
        <w:t xml:space="preserve">For further information about this position, please contact </w:t>
      </w:r>
      <w:hyperlink r:id="rId8" w:history="1">
        <w:r w:rsidR="006D6940" w:rsidRPr="00DE0D64">
          <w:rPr>
            <w:rStyle w:val="Hyperlink"/>
            <w:rFonts w:ascii="Calibri" w:eastAsia="Times New Roman" w:hAnsi="Calibri" w:cs="Calibri"/>
            <w:b/>
            <w:bCs/>
            <w:lang w:eastAsia="en-AU"/>
          </w:rPr>
          <w:t>beijinghrrecruitment@dfat.gov.au</w:t>
        </w:r>
      </w:hyperlink>
    </w:p>
    <w:p w14:paraId="15855A21" w14:textId="77777777" w:rsidR="006D6940" w:rsidRPr="00D31DBC" w:rsidRDefault="006D6940" w:rsidP="006D6940">
      <w:pPr>
        <w:snapToGrid w:val="0"/>
        <w:spacing w:before="60" w:after="60" w:line="240" w:lineRule="auto"/>
        <w:jc w:val="both"/>
        <w:rPr>
          <w:rFonts w:ascii="Calibri" w:eastAsia="Times New Roman" w:hAnsi="Calibri" w:cs="Calibri"/>
          <w:color w:val="000000"/>
          <w:lang w:eastAsia="en-AU"/>
        </w:rPr>
      </w:pPr>
    </w:p>
    <w:p w14:paraId="3C57493D" w14:textId="77777777" w:rsidR="00E51725" w:rsidRPr="00D31DBC" w:rsidRDefault="00E51725" w:rsidP="00D31DBC">
      <w:pPr>
        <w:snapToGrid w:val="0"/>
        <w:spacing w:before="60" w:after="60" w:line="240" w:lineRule="auto"/>
        <w:jc w:val="both"/>
        <w:rPr>
          <w:rFonts w:ascii="Calibri" w:eastAsia="Times New Roman" w:hAnsi="Calibri" w:cs="Calibri"/>
          <w:color w:val="000000"/>
          <w:lang w:eastAsia="en-AU"/>
        </w:rPr>
      </w:pPr>
      <w:r w:rsidRPr="00D31DBC">
        <w:rPr>
          <w:rFonts w:ascii="Calibri" w:eastAsia="Times New Roman" w:hAnsi="Calibri" w:cs="Calibri"/>
          <w:color w:val="000000"/>
          <w:lang w:eastAsia="en-AU"/>
        </w:rPr>
        <w:t xml:space="preserve">Please note that only applicants short-listed for interview will receive a written reply. If you have not received </w:t>
      </w:r>
      <w:r w:rsidRPr="00D81630">
        <w:rPr>
          <w:rFonts w:ascii="Calibri" w:eastAsia="Times New Roman" w:hAnsi="Calibri" w:cs="Calibri"/>
          <w:color w:val="000000"/>
          <w:lang w:eastAsia="en-AU"/>
        </w:rPr>
        <w:t>any communication from the Human Resources Section of the Australian Embassy within four weeks after the close of application, please consider your application unsuccessful. Thank you for your understanding and your interest in working at the Australian Embassy, Beijing.</w:t>
      </w:r>
    </w:p>
    <w:p w14:paraId="24BA5290" w14:textId="77777777" w:rsidR="004E126B" w:rsidRPr="004E126B" w:rsidRDefault="004E126B">
      <w:pPr>
        <w:rPr>
          <w:rFonts w:ascii="Dosis Medium" w:eastAsia="Times New Roman" w:hAnsi="Dosis Medium" w:cs="Times New Roman"/>
          <w:bCs/>
          <w:sz w:val="24"/>
          <w:szCs w:val="24"/>
          <w:lang w:eastAsia="en-AU"/>
        </w:rPr>
      </w:pPr>
      <w:r w:rsidRPr="004E126B">
        <w:rPr>
          <w:rFonts w:ascii="Dosis Medium" w:eastAsia="Times New Roman" w:hAnsi="Dosis Medium" w:cs="Times New Roman"/>
          <w:bCs/>
          <w:sz w:val="24"/>
          <w:szCs w:val="24"/>
          <w:lang w:eastAsia="en-AU"/>
        </w:rPr>
        <w:br w:type="page"/>
      </w:r>
    </w:p>
    <w:p w14:paraId="1C2E4E90" w14:textId="77777777" w:rsidR="00D31DBC" w:rsidRPr="00D31DBC" w:rsidRDefault="00D31DBC" w:rsidP="00D31DBC">
      <w:pPr>
        <w:ind w:right="-170"/>
        <w:jc w:val="center"/>
        <w:rPr>
          <w:rFonts w:eastAsia="SimSun"/>
          <w:b/>
          <w:sz w:val="24"/>
          <w:szCs w:val="24"/>
        </w:rPr>
      </w:pPr>
      <w:r w:rsidRPr="00D31DBC">
        <w:rPr>
          <w:rFonts w:eastAsia="SimSun"/>
          <w:b/>
          <w:sz w:val="24"/>
          <w:szCs w:val="24"/>
        </w:rPr>
        <w:lastRenderedPageBreak/>
        <w:t>Attachment A: Application for Locally Engaged Staff Employment</w:t>
      </w:r>
    </w:p>
    <w:p w14:paraId="129817D6" w14:textId="1D8AA138" w:rsidR="00D31DBC" w:rsidRPr="00D31DBC" w:rsidRDefault="00D31DBC" w:rsidP="00D31DBC">
      <w:pPr>
        <w:ind w:right="-170"/>
        <w:jc w:val="both"/>
        <w:rPr>
          <w:rFonts w:eastAsia="SimSun"/>
          <w:b/>
          <w:sz w:val="20"/>
          <w:szCs w:val="20"/>
        </w:rPr>
      </w:pPr>
      <w:r w:rsidRPr="00D31DBC">
        <w:rPr>
          <w:rFonts w:eastAsia="SimSun"/>
          <w:sz w:val="20"/>
          <w:szCs w:val="20"/>
        </w:rPr>
        <w:t xml:space="preserve">Position you are applying for:  </w:t>
      </w:r>
      <w:r>
        <w:rPr>
          <w:rFonts w:eastAsia="SimSun"/>
          <w:sz w:val="20"/>
          <w:szCs w:val="20"/>
        </w:rPr>
        <w:t xml:space="preserve">                                                                               </w:t>
      </w:r>
      <w:r w:rsidRPr="00D31DBC">
        <w:rPr>
          <w:rFonts w:eastAsia="SimSun"/>
          <w:sz w:val="20"/>
          <w:szCs w:val="20"/>
        </w:rPr>
        <w:t>Date available for work</w:t>
      </w:r>
      <w:r w:rsidRPr="00D31DBC">
        <w:rPr>
          <w:rFonts w:eastAsia="SimSun"/>
          <w:b/>
          <w:sz w:val="20"/>
          <w:szCs w:val="20"/>
        </w:rPr>
        <w:t>:</w:t>
      </w:r>
    </w:p>
    <w:tbl>
      <w:tblPr>
        <w:tblStyle w:val="TableGrid"/>
        <w:tblW w:w="10348" w:type="dxa"/>
        <w:tblInd w:w="-459" w:type="dxa"/>
        <w:tblLook w:val="04A0" w:firstRow="1" w:lastRow="0" w:firstColumn="1" w:lastColumn="0" w:noHBand="0" w:noVBand="1"/>
      </w:tblPr>
      <w:tblGrid>
        <w:gridCol w:w="3606"/>
        <w:gridCol w:w="31"/>
        <w:gridCol w:w="1310"/>
        <w:gridCol w:w="1476"/>
        <w:gridCol w:w="173"/>
        <w:gridCol w:w="3752"/>
      </w:tblGrid>
      <w:tr w:rsidR="00D31DBC" w:rsidRPr="00D31DBC" w14:paraId="2E518F9B" w14:textId="77777777" w:rsidTr="00D31DBC">
        <w:trPr>
          <w:trHeight w:val="446"/>
        </w:trPr>
        <w:tc>
          <w:tcPr>
            <w:tcW w:w="10348" w:type="dxa"/>
            <w:gridSpan w:val="6"/>
            <w:shd w:val="clear" w:color="auto" w:fill="404040" w:themeFill="text1" w:themeFillTint="BF"/>
          </w:tcPr>
          <w:p w14:paraId="6FD73678" w14:textId="77777777" w:rsidR="00D31DBC" w:rsidRPr="00D31DBC" w:rsidRDefault="00D31DBC" w:rsidP="00295C5D">
            <w:pPr>
              <w:ind w:right="-170"/>
              <w:jc w:val="both"/>
              <w:rPr>
                <w:rFonts w:eastAsia="SimSun"/>
                <w:b/>
                <w:sz w:val="20"/>
                <w:szCs w:val="20"/>
              </w:rPr>
            </w:pPr>
            <w:r w:rsidRPr="00D31DBC">
              <w:rPr>
                <w:rFonts w:eastAsia="SimSun"/>
                <w:b/>
                <w:color w:val="FFFFFF" w:themeColor="background1"/>
                <w:sz w:val="20"/>
                <w:szCs w:val="20"/>
              </w:rPr>
              <w:t>PERSONAL INFORMATION</w:t>
            </w:r>
          </w:p>
        </w:tc>
      </w:tr>
      <w:tr w:rsidR="00D31DBC" w:rsidRPr="00D31DBC" w14:paraId="10CE72F6" w14:textId="77777777" w:rsidTr="00D31DBC">
        <w:trPr>
          <w:trHeight w:val="409"/>
        </w:trPr>
        <w:tc>
          <w:tcPr>
            <w:tcW w:w="3637" w:type="dxa"/>
            <w:gridSpan w:val="2"/>
          </w:tcPr>
          <w:p w14:paraId="09FF0A73"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Title: </w:t>
            </w:r>
          </w:p>
          <w:p w14:paraId="184088CA" w14:textId="77777777" w:rsidR="00D31DBC" w:rsidRPr="00D31DBC" w:rsidRDefault="00D31DBC" w:rsidP="00295C5D">
            <w:pPr>
              <w:ind w:right="-170"/>
              <w:jc w:val="both"/>
              <w:rPr>
                <w:rFonts w:eastAsia="SimSun"/>
                <w:sz w:val="20"/>
                <w:szCs w:val="20"/>
              </w:rPr>
            </w:pPr>
          </w:p>
        </w:tc>
        <w:tc>
          <w:tcPr>
            <w:tcW w:w="2959" w:type="dxa"/>
            <w:gridSpan w:val="3"/>
          </w:tcPr>
          <w:p w14:paraId="7ECC6AE5" w14:textId="77777777" w:rsidR="00D31DBC" w:rsidRPr="00D31DBC" w:rsidRDefault="00D31DBC" w:rsidP="00295C5D">
            <w:pPr>
              <w:ind w:right="-170"/>
              <w:jc w:val="both"/>
              <w:rPr>
                <w:rFonts w:eastAsia="SimSun"/>
                <w:sz w:val="20"/>
                <w:szCs w:val="20"/>
              </w:rPr>
            </w:pPr>
            <w:r w:rsidRPr="00D31DBC">
              <w:rPr>
                <w:rFonts w:eastAsia="SimSun"/>
                <w:sz w:val="20"/>
                <w:szCs w:val="20"/>
              </w:rPr>
              <w:t>Last Name:</w:t>
            </w:r>
          </w:p>
        </w:tc>
        <w:tc>
          <w:tcPr>
            <w:tcW w:w="3752" w:type="dxa"/>
          </w:tcPr>
          <w:p w14:paraId="032DD845" w14:textId="77777777" w:rsidR="00D31DBC" w:rsidRPr="00D31DBC" w:rsidRDefault="00D31DBC" w:rsidP="00295C5D">
            <w:pPr>
              <w:ind w:right="-170"/>
              <w:jc w:val="both"/>
              <w:rPr>
                <w:rFonts w:eastAsia="SimSun"/>
                <w:sz w:val="20"/>
                <w:szCs w:val="20"/>
              </w:rPr>
            </w:pPr>
            <w:r w:rsidRPr="00D31DBC">
              <w:rPr>
                <w:rFonts w:eastAsia="SimSun"/>
                <w:sz w:val="20"/>
                <w:szCs w:val="20"/>
              </w:rPr>
              <w:t>First Name:</w:t>
            </w:r>
          </w:p>
        </w:tc>
      </w:tr>
      <w:tr w:rsidR="00D31DBC" w:rsidRPr="00D31DBC" w14:paraId="3B50CC7A" w14:textId="77777777" w:rsidTr="00D31DBC">
        <w:trPr>
          <w:trHeight w:val="415"/>
        </w:trPr>
        <w:tc>
          <w:tcPr>
            <w:tcW w:w="3637" w:type="dxa"/>
            <w:gridSpan w:val="2"/>
          </w:tcPr>
          <w:p w14:paraId="5B1CFB12" w14:textId="77777777" w:rsidR="00D31DBC" w:rsidRPr="00D31DBC" w:rsidRDefault="00D31DBC" w:rsidP="00295C5D">
            <w:pPr>
              <w:ind w:right="-170"/>
              <w:jc w:val="both"/>
              <w:rPr>
                <w:rFonts w:eastAsia="SimSun"/>
                <w:sz w:val="20"/>
                <w:szCs w:val="20"/>
              </w:rPr>
            </w:pPr>
            <w:r w:rsidRPr="00D31DBC">
              <w:rPr>
                <w:rFonts w:eastAsia="SimSun"/>
                <w:sz w:val="20"/>
                <w:szCs w:val="20"/>
              </w:rPr>
              <w:t>Email Address:</w:t>
            </w:r>
          </w:p>
          <w:p w14:paraId="01D8B8C2" w14:textId="77777777" w:rsidR="00D31DBC" w:rsidRPr="00D31DBC" w:rsidRDefault="00D31DBC" w:rsidP="00295C5D">
            <w:pPr>
              <w:ind w:right="-170"/>
              <w:jc w:val="both"/>
              <w:rPr>
                <w:rFonts w:eastAsia="SimSun"/>
                <w:sz w:val="20"/>
                <w:szCs w:val="20"/>
              </w:rPr>
            </w:pPr>
          </w:p>
        </w:tc>
        <w:tc>
          <w:tcPr>
            <w:tcW w:w="2959" w:type="dxa"/>
            <w:gridSpan w:val="3"/>
          </w:tcPr>
          <w:p w14:paraId="7234AE6F" w14:textId="77777777" w:rsidR="00D31DBC" w:rsidRPr="00D31DBC" w:rsidRDefault="00D31DBC" w:rsidP="00295C5D">
            <w:pPr>
              <w:ind w:right="-170"/>
              <w:jc w:val="both"/>
              <w:rPr>
                <w:rFonts w:eastAsia="SimSun"/>
                <w:b/>
                <w:sz w:val="20"/>
                <w:szCs w:val="20"/>
              </w:rPr>
            </w:pPr>
            <w:r w:rsidRPr="00D31DBC">
              <w:rPr>
                <w:rFonts w:eastAsia="SimSun"/>
                <w:sz w:val="20"/>
                <w:szCs w:val="20"/>
              </w:rPr>
              <w:t>Contact Number:</w:t>
            </w:r>
          </w:p>
        </w:tc>
        <w:tc>
          <w:tcPr>
            <w:tcW w:w="3752" w:type="dxa"/>
          </w:tcPr>
          <w:p w14:paraId="6A14CEDC" w14:textId="77777777" w:rsidR="00D31DBC" w:rsidRPr="00D31DBC" w:rsidRDefault="00D31DBC" w:rsidP="00295C5D">
            <w:pPr>
              <w:ind w:right="-170"/>
              <w:jc w:val="both"/>
              <w:rPr>
                <w:rFonts w:eastAsia="SimSun"/>
                <w:b/>
                <w:sz w:val="20"/>
                <w:szCs w:val="20"/>
              </w:rPr>
            </w:pPr>
            <w:r w:rsidRPr="00D31DBC">
              <w:rPr>
                <w:rFonts w:eastAsia="SimSun"/>
                <w:sz w:val="20"/>
                <w:szCs w:val="20"/>
              </w:rPr>
              <w:t>Citizenship(s)</w:t>
            </w:r>
          </w:p>
        </w:tc>
      </w:tr>
      <w:tr w:rsidR="00D31DBC" w:rsidRPr="00D31DBC" w14:paraId="3B9B5DC4" w14:textId="77777777" w:rsidTr="00D31DBC">
        <w:trPr>
          <w:trHeight w:val="408"/>
        </w:trPr>
        <w:tc>
          <w:tcPr>
            <w:tcW w:w="10348" w:type="dxa"/>
            <w:gridSpan w:val="6"/>
          </w:tcPr>
          <w:p w14:paraId="25C1362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Address: </w:t>
            </w:r>
          </w:p>
          <w:p w14:paraId="0046EA69" w14:textId="77777777" w:rsidR="00D31DBC" w:rsidRPr="00D31DBC" w:rsidRDefault="00D31DBC" w:rsidP="00295C5D">
            <w:pPr>
              <w:ind w:right="-170"/>
              <w:jc w:val="both"/>
              <w:rPr>
                <w:rFonts w:eastAsia="SimSun"/>
                <w:b/>
                <w:sz w:val="20"/>
                <w:szCs w:val="20"/>
              </w:rPr>
            </w:pPr>
          </w:p>
        </w:tc>
      </w:tr>
      <w:tr w:rsidR="00D31DBC" w:rsidRPr="00D31DBC" w14:paraId="23308D25" w14:textId="77777777" w:rsidTr="00D31DBC">
        <w:trPr>
          <w:trHeight w:val="890"/>
        </w:trPr>
        <w:tc>
          <w:tcPr>
            <w:tcW w:w="10348" w:type="dxa"/>
            <w:gridSpan w:val="6"/>
          </w:tcPr>
          <w:p w14:paraId="5268F4B5"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Are you eligible to work in the country in which you are applying for a position?  Yes </w:t>
            </w:r>
            <w:sdt>
              <w:sdtPr>
                <w:rPr>
                  <w:rFonts w:ascii="Segoe UI Symbol" w:hAnsi="Segoe UI Symbol" w:cstheme="minorHAnsi"/>
                  <w:sz w:val="20"/>
                  <w:szCs w:val="20"/>
                </w:rPr>
                <w:id w:val="1392389741"/>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r w:rsidRPr="00D31DBC">
              <w:rPr>
                <w:rFonts w:ascii="Segoe UI Symbol" w:hAnsi="Segoe UI Symbol" w:cstheme="minorHAnsi"/>
                <w:sz w:val="20"/>
                <w:szCs w:val="20"/>
              </w:rPr>
              <w:t xml:space="preserve">   </w:t>
            </w:r>
            <w:r w:rsidRPr="00D31DBC">
              <w:rPr>
                <w:rFonts w:eastAsia="SimSun"/>
                <w:sz w:val="20"/>
                <w:szCs w:val="20"/>
              </w:rPr>
              <w:t>N</w:t>
            </w:r>
            <w:r w:rsidRPr="00D31DBC">
              <w:rPr>
                <w:rFonts w:ascii="Segoe UI Symbol" w:hAnsi="Segoe UI Symbol" w:cstheme="minorHAnsi"/>
                <w:sz w:val="20"/>
                <w:szCs w:val="20"/>
              </w:rPr>
              <w:t xml:space="preserve">o </w:t>
            </w:r>
            <w:sdt>
              <w:sdtPr>
                <w:rPr>
                  <w:rFonts w:ascii="Segoe UI Symbol" w:hAnsi="Segoe UI Symbol" w:cstheme="minorHAnsi"/>
                  <w:sz w:val="20"/>
                  <w:szCs w:val="20"/>
                </w:rPr>
                <w:id w:val="821004586"/>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sz w:val="20"/>
                    <w:szCs w:val="20"/>
                  </w:rPr>
                  <w:t>☐</w:t>
                </w:r>
              </w:sdtContent>
            </w:sdt>
          </w:p>
          <w:p w14:paraId="1F809714" w14:textId="77777777" w:rsidR="00D31DBC" w:rsidRPr="00D31DBC" w:rsidRDefault="00D31DBC" w:rsidP="00295C5D">
            <w:pPr>
              <w:ind w:right="-170"/>
              <w:jc w:val="both"/>
              <w:rPr>
                <w:rFonts w:eastAsia="SimSun"/>
                <w:sz w:val="20"/>
                <w:szCs w:val="20"/>
              </w:rPr>
            </w:pPr>
            <w:r w:rsidRPr="00D31DBC">
              <w:rPr>
                <w:rFonts w:eastAsia="SimSun"/>
                <w:i/>
                <w:sz w:val="20"/>
                <w:szCs w:val="20"/>
              </w:rPr>
              <w:t>(Note: to be eligible to work in this country you should be a citizen, hold or be able to obtain an appropriate working visa)</w:t>
            </w:r>
          </w:p>
        </w:tc>
      </w:tr>
      <w:tr w:rsidR="00D31DBC" w:rsidRPr="00D31DBC" w14:paraId="1613EEB1" w14:textId="77777777" w:rsidTr="00D31DBC">
        <w:trPr>
          <w:trHeight w:val="511"/>
        </w:trPr>
        <w:tc>
          <w:tcPr>
            <w:tcW w:w="10348" w:type="dxa"/>
            <w:gridSpan w:val="6"/>
          </w:tcPr>
          <w:p w14:paraId="18A384BC" w14:textId="77777777" w:rsidR="00D31DBC" w:rsidRPr="00D31DBC" w:rsidRDefault="00D31DBC" w:rsidP="00295C5D">
            <w:pPr>
              <w:ind w:right="-170"/>
              <w:jc w:val="both"/>
              <w:rPr>
                <w:rFonts w:eastAsia="SimSun"/>
                <w:sz w:val="20"/>
                <w:szCs w:val="20"/>
              </w:rPr>
            </w:pPr>
            <w:r w:rsidRPr="00D31DBC">
              <w:rPr>
                <w:rFonts w:eastAsia="SimSun"/>
                <w:sz w:val="20"/>
                <w:szCs w:val="20"/>
              </w:rPr>
              <w:t xml:space="preserve">How did you hear about the vacancy? </w:t>
            </w:r>
          </w:p>
          <w:p w14:paraId="5427CDED" w14:textId="77777777" w:rsidR="00D31DBC" w:rsidRPr="00D31DBC" w:rsidRDefault="00D31DBC" w:rsidP="00295C5D">
            <w:pPr>
              <w:ind w:right="-170"/>
              <w:jc w:val="both"/>
              <w:rPr>
                <w:rFonts w:eastAsia="SimSun"/>
                <w:sz w:val="20"/>
                <w:szCs w:val="20"/>
              </w:rPr>
            </w:pPr>
          </w:p>
        </w:tc>
      </w:tr>
      <w:tr w:rsidR="00D31DBC" w:rsidRPr="00D31DBC" w14:paraId="6B589EA6" w14:textId="77777777" w:rsidTr="00D31DBC">
        <w:trPr>
          <w:trHeight w:val="525"/>
        </w:trPr>
        <w:tc>
          <w:tcPr>
            <w:tcW w:w="10348" w:type="dxa"/>
            <w:gridSpan w:val="6"/>
            <w:shd w:val="clear" w:color="auto" w:fill="404040" w:themeFill="text1" w:themeFillTint="BF"/>
          </w:tcPr>
          <w:p w14:paraId="15B8BDDE"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 xml:space="preserve">PREVIOUS AUSTRALIAN GOVERNMENT EMPLOYMENT           Yes </w:t>
            </w:r>
            <w:sdt>
              <w:sdtPr>
                <w:rPr>
                  <w:rFonts w:ascii="Segoe UI Symbol" w:hAnsi="Segoe UI Symbol" w:cstheme="minorHAnsi"/>
                  <w:b/>
                  <w:color w:val="FFFFFF" w:themeColor="background1"/>
                  <w:sz w:val="20"/>
                  <w:szCs w:val="20"/>
                </w:rPr>
                <w:id w:val="567993439"/>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r w:rsidRPr="00D31DBC">
              <w:rPr>
                <w:rFonts w:ascii="Segoe UI Symbol" w:hAnsi="Segoe UI Symbol" w:cstheme="minorHAnsi"/>
                <w:b/>
                <w:color w:val="FFFFFF" w:themeColor="background1"/>
                <w:sz w:val="20"/>
                <w:szCs w:val="20"/>
              </w:rPr>
              <w:t xml:space="preserve">   </w:t>
            </w:r>
            <w:r w:rsidRPr="00D31DBC">
              <w:rPr>
                <w:rFonts w:eastAsia="SimSun"/>
                <w:b/>
                <w:color w:val="FFFFFF" w:themeColor="background1"/>
                <w:sz w:val="20"/>
                <w:szCs w:val="20"/>
              </w:rPr>
              <w:t>N</w:t>
            </w:r>
            <w:r w:rsidRPr="00D31DBC">
              <w:rPr>
                <w:rFonts w:ascii="Segoe UI Symbol" w:hAnsi="Segoe UI Symbol" w:cstheme="minorHAnsi"/>
                <w:b/>
                <w:color w:val="FFFFFF" w:themeColor="background1"/>
                <w:sz w:val="20"/>
                <w:szCs w:val="20"/>
              </w:rPr>
              <w:t xml:space="preserve">o </w:t>
            </w:r>
            <w:sdt>
              <w:sdtPr>
                <w:rPr>
                  <w:rFonts w:ascii="Segoe UI Symbol" w:hAnsi="Segoe UI Symbol" w:cstheme="minorHAnsi"/>
                  <w:b/>
                  <w:color w:val="FFFFFF" w:themeColor="background1"/>
                  <w:sz w:val="20"/>
                  <w:szCs w:val="20"/>
                </w:rPr>
                <w:id w:val="1760327927"/>
                <w14:checkbox>
                  <w14:checked w14:val="0"/>
                  <w14:checkedState w14:val="00FE" w14:font="Wingdings"/>
                  <w14:uncheckedState w14:val="2610" w14:font="MS Gothic"/>
                </w14:checkbox>
              </w:sdtPr>
              <w:sdtEndPr/>
              <w:sdtContent>
                <w:r w:rsidRPr="00D31DBC">
                  <w:rPr>
                    <w:rFonts w:ascii="MS Gothic" w:eastAsia="MS Gothic" w:hAnsi="MS Gothic" w:cstheme="minorHAnsi" w:hint="eastAsia"/>
                    <w:b/>
                    <w:color w:val="FFFFFF" w:themeColor="background1"/>
                    <w:sz w:val="20"/>
                    <w:szCs w:val="20"/>
                  </w:rPr>
                  <w:t>☐</w:t>
                </w:r>
              </w:sdtContent>
            </w:sdt>
          </w:p>
        </w:tc>
      </w:tr>
      <w:tr w:rsidR="00D31DBC" w:rsidRPr="00D31DBC" w14:paraId="269A4FEC" w14:textId="77777777" w:rsidTr="00D31DBC">
        <w:tc>
          <w:tcPr>
            <w:tcW w:w="10348" w:type="dxa"/>
            <w:gridSpan w:val="6"/>
            <w:shd w:val="clear" w:color="auto" w:fill="FFFFFF" w:themeFill="background1"/>
          </w:tcPr>
          <w:p w14:paraId="41CB3E91"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Have you ever been employed by the Australian Government, either in Australia or overseas? </w:t>
            </w:r>
          </w:p>
          <w:p w14:paraId="2D2C08AF"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please provide the details.</w:t>
            </w:r>
          </w:p>
          <w:p w14:paraId="0D55EA6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If yes, did you ever receive a redundancy or other payment benefit?</w:t>
            </w:r>
          </w:p>
          <w:p w14:paraId="340E608A" w14:textId="77777777" w:rsidR="00D31DBC" w:rsidRPr="00D31DBC" w:rsidRDefault="00D31DBC" w:rsidP="00295C5D">
            <w:pPr>
              <w:ind w:right="-170"/>
              <w:jc w:val="both"/>
              <w:rPr>
                <w:rFonts w:eastAsia="SimSun"/>
                <w:b/>
                <w:color w:val="000000" w:themeColor="text1"/>
                <w:sz w:val="20"/>
                <w:szCs w:val="20"/>
              </w:rPr>
            </w:pPr>
          </w:p>
        </w:tc>
      </w:tr>
      <w:tr w:rsidR="00D31DBC" w:rsidRPr="00D31DBC" w14:paraId="4D4F3D79" w14:textId="77777777" w:rsidTr="00D31DBC">
        <w:trPr>
          <w:trHeight w:val="436"/>
        </w:trPr>
        <w:tc>
          <w:tcPr>
            <w:tcW w:w="10348" w:type="dxa"/>
            <w:gridSpan w:val="6"/>
            <w:shd w:val="clear" w:color="auto" w:fill="404040" w:themeFill="text1" w:themeFillTint="BF"/>
          </w:tcPr>
          <w:p w14:paraId="08F8D6A5" w14:textId="77777777" w:rsidR="00D31DBC" w:rsidRPr="00D31DBC" w:rsidRDefault="00D31DBC" w:rsidP="00295C5D">
            <w:pPr>
              <w:ind w:right="-170"/>
              <w:jc w:val="both"/>
              <w:rPr>
                <w:rFonts w:eastAsia="SimSun"/>
                <w:b/>
                <w:color w:val="000000" w:themeColor="text1"/>
                <w:sz w:val="20"/>
                <w:szCs w:val="20"/>
              </w:rPr>
            </w:pPr>
            <w:r w:rsidRPr="00D31DBC">
              <w:rPr>
                <w:rFonts w:eastAsia="SimSun"/>
                <w:b/>
                <w:color w:val="FFFFFF" w:themeColor="background1"/>
                <w:sz w:val="20"/>
                <w:szCs w:val="20"/>
              </w:rPr>
              <w:t>REFERENCES</w:t>
            </w:r>
          </w:p>
        </w:tc>
      </w:tr>
      <w:tr w:rsidR="00D31DBC" w:rsidRPr="00D31DBC" w14:paraId="482A5289" w14:textId="77777777" w:rsidTr="00D31DBC">
        <w:trPr>
          <w:trHeight w:val="697"/>
        </w:trPr>
        <w:tc>
          <w:tcPr>
            <w:tcW w:w="10348" w:type="dxa"/>
            <w:gridSpan w:val="6"/>
            <w:shd w:val="clear" w:color="auto" w:fill="FFFFFF" w:themeFill="background1"/>
          </w:tcPr>
          <w:p w14:paraId="0438A261"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Please provide the names and email addresses of two work-related referees whom we can contact. Both referees should </w:t>
            </w:r>
          </w:p>
          <w:p w14:paraId="73F63A5F" w14:textId="4E3FE4C8"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be able to comment on your work performance.</w:t>
            </w:r>
          </w:p>
        </w:tc>
      </w:tr>
      <w:tr w:rsidR="00D31DBC" w:rsidRPr="00D31DBC" w14:paraId="00BF4DBA" w14:textId="77777777" w:rsidTr="00D31DBC">
        <w:trPr>
          <w:trHeight w:val="409"/>
        </w:trPr>
        <w:tc>
          <w:tcPr>
            <w:tcW w:w="10348" w:type="dxa"/>
            <w:gridSpan w:val="6"/>
            <w:shd w:val="clear" w:color="auto" w:fill="7F7F7F" w:themeFill="text1" w:themeFillTint="80"/>
          </w:tcPr>
          <w:p w14:paraId="1AAD2DB6"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1</w:t>
            </w:r>
          </w:p>
        </w:tc>
      </w:tr>
      <w:tr w:rsidR="00D31DBC" w:rsidRPr="00D31DBC" w14:paraId="50915813" w14:textId="77777777" w:rsidTr="00D31DBC">
        <w:tc>
          <w:tcPr>
            <w:tcW w:w="3606" w:type="dxa"/>
            <w:shd w:val="clear" w:color="auto" w:fill="FFFFFF" w:themeFill="background1"/>
          </w:tcPr>
          <w:p w14:paraId="46158B4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438DBB53"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2F5846D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68A30205"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6FB3D5B2" w14:textId="77777777" w:rsidTr="00D31DBC">
        <w:tc>
          <w:tcPr>
            <w:tcW w:w="4947" w:type="dxa"/>
            <w:gridSpan w:val="3"/>
            <w:shd w:val="clear" w:color="auto" w:fill="FFFFFF" w:themeFill="background1"/>
          </w:tcPr>
          <w:p w14:paraId="72ECBE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7F44AB5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086D99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2604C24E" w14:textId="77777777" w:rsidTr="00D31DBC">
        <w:tc>
          <w:tcPr>
            <w:tcW w:w="4947" w:type="dxa"/>
            <w:gridSpan w:val="3"/>
            <w:shd w:val="clear" w:color="auto" w:fill="FFFFFF" w:themeFill="background1"/>
          </w:tcPr>
          <w:p w14:paraId="611A12E3"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405366CE"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5A9BCC9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739E94C5" w14:textId="77777777" w:rsidTr="00D31DBC">
        <w:tc>
          <w:tcPr>
            <w:tcW w:w="4947" w:type="dxa"/>
            <w:gridSpan w:val="3"/>
            <w:shd w:val="clear" w:color="auto" w:fill="FFFFFF" w:themeFill="background1"/>
          </w:tcPr>
          <w:p w14:paraId="1F9EF112"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2F930500"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6339316"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105D3987" w14:textId="77777777" w:rsidTr="00D31DBC">
        <w:trPr>
          <w:trHeight w:val="418"/>
        </w:trPr>
        <w:tc>
          <w:tcPr>
            <w:tcW w:w="10348" w:type="dxa"/>
            <w:gridSpan w:val="6"/>
            <w:shd w:val="clear" w:color="auto" w:fill="7F7F7F" w:themeFill="text1" w:themeFillTint="80"/>
          </w:tcPr>
          <w:p w14:paraId="25BE4B58"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REFEREE 2</w:t>
            </w:r>
          </w:p>
        </w:tc>
      </w:tr>
      <w:tr w:rsidR="00D31DBC" w:rsidRPr="00D31DBC" w14:paraId="5F650FBA" w14:textId="77777777" w:rsidTr="00D31DBC">
        <w:tc>
          <w:tcPr>
            <w:tcW w:w="3606" w:type="dxa"/>
            <w:shd w:val="clear" w:color="auto" w:fill="FFFFFF" w:themeFill="background1"/>
          </w:tcPr>
          <w:p w14:paraId="63749940"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Title:</w:t>
            </w:r>
          </w:p>
          <w:p w14:paraId="0B2828B6" w14:textId="77777777" w:rsidR="00D31DBC" w:rsidRPr="00D31DBC" w:rsidRDefault="00D31DBC" w:rsidP="00295C5D">
            <w:pPr>
              <w:ind w:right="-170"/>
              <w:jc w:val="both"/>
              <w:rPr>
                <w:rFonts w:eastAsia="SimSun"/>
                <w:color w:val="000000" w:themeColor="text1"/>
                <w:sz w:val="20"/>
                <w:szCs w:val="20"/>
              </w:rPr>
            </w:pPr>
          </w:p>
        </w:tc>
        <w:tc>
          <w:tcPr>
            <w:tcW w:w="2817" w:type="dxa"/>
            <w:gridSpan w:val="3"/>
            <w:shd w:val="clear" w:color="auto" w:fill="FFFFFF" w:themeFill="background1"/>
          </w:tcPr>
          <w:p w14:paraId="1EAE7648"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First Name:</w:t>
            </w:r>
          </w:p>
        </w:tc>
        <w:tc>
          <w:tcPr>
            <w:tcW w:w="3925" w:type="dxa"/>
            <w:gridSpan w:val="2"/>
            <w:shd w:val="clear" w:color="auto" w:fill="FFFFFF" w:themeFill="background1"/>
          </w:tcPr>
          <w:p w14:paraId="25FC696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Last Name:</w:t>
            </w:r>
          </w:p>
        </w:tc>
      </w:tr>
      <w:tr w:rsidR="00D31DBC" w:rsidRPr="00D31DBC" w14:paraId="4EE3D8C4" w14:textId="77777777" w:rsidTr="00D31DBC">
        <w:tc>
          <w:tcPr>
            <w:tcW w:w="4947" w:type="dxa"/>
            <w:gridSpan w:val="3"/>
            <w:shd w:val="clear" w:color="auto" w:fill="FFFFFF" w:themeFill="background1"/>
          </w:tcPr>
          <w:p w14:paraId="431934F4"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Organization:</w:t>
            </w:r>
          </w:p>
          <w:p w14:paraId="39113B13"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651417D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Position Title:</w:t>
            </w:r>
          </w:p>
        </w:tc>
      </w:tr>
      <w:tr w:rsidR="00D31DBC" w:rsidRPr="00D31DBC" w14:paraId="12303A42" w14:textId="77777777" w:rsidTr="00D31DBC">
        <w:tc>
          <w:tcPr>
            <w:tcW w:w="4947" w:type="dxa"/>
            <w:gridSpan w:val="3"/>
            <w:shd w:val="clear" w:color="auto" w:fill="FFFFFF" w:themeFill="background1"/>
          </w:tcPr>
          <w:p w14:paraId="15FFB77D"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Relationship to Applicant</w:t>
            </w:r>
          </w:p>
          <w:p w14:paraId="0E2EF98D"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3B28401C"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Years of Relationship:</w:t>
            </w:r>
          </w:p>
        </w:tc>
      </w:tr>
      <w:tr w:rsidR="00D31DBC" w:rsidRPr="00D31DBC" w14:paraId="0F502FC6" w14:textId="77777777" w:rsidTr="00D31DBC">
        <w:tc>
          <w:tcPr>
            <w:tcW w:w="4947" w:type="dxa"/>
            <w:gridSpan w:val="3"/>
            <w:shd w:val="clear" w:color="auto" w:fill="FFFFFF" w:themeFill="background1"/>
          </w:tcPr>
          <w:p w14:paraId="5F379F69"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Contact Number:</w:t>
            </w:r>
          </w:p>
          <w:p w14:paraId="73EB6A24" w14:textId="77777777" w:rsidR="00D31DBC" w:rsidRPr="00D31DBC" w:rsidRDefault="00D31DBC" w:rsidP="00295C5D">
            <w:pPr>
              <w:ind w:right="-170"/>
              <w:jc w:val="both"/>
              <w:rPr>
                <w:rFonts w:eastAsia="SimSun"/>
                <w:color w:val="000000" w:themeColor="text1"/>
                <w:sz w:val="20"/>
                <w:szCs w:val="20"/>
              </w:rPr>
            </w:pPr>
          </w:p>
        </w:tc>
        <w:tc>
          <w:tcPr>
            <w:tcW w:w="5401" w:type="dxa"/>
            <w:gridSpan w:val="3"/>
            <w:shd w:val="clear" w:color="auto" w:fill="FFFFFF" w:themeFill="background1"/>
          </w:tcPr>
          <w:p w14:paraId="2953CF9B" w14:textId="77777777"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Email Address:</w:t>
            </w:r>
          </w:p>
        </w:tc>
      </w:tr>
      <w:tr w:rsidR="00D31DBC" w:rsidRPr="00D31DBC" w14:paraId="0DEC69D4" w14:textId="77777777" w:rsidTr="00D31DBC">
        <w:trPr>
          <w:trHeight w:val="457"/>
        </w:trPr>
        <w:tc>
          <w:tcPr>
            <w:tcW w:w="10348" w:type="dxa"/>
            <w:gridSpan w:val="6"/>
            <w:shd w:val="clear" w:color="auto" w:fill="404040" w:themeFill="text1" w:themeFillTint="BF"/>
          </w:tcPr>
          <w:p w14:paraId="124576D4" w14:textId="77777777" w:rsidR="00D31DBC" w:rsidRPr="00D31DBC" w:rsidRDefault="00D31DBC" w:rsidP="00295C5D">
            <w:pPr>
              <w:ind w:right="-170"/>
              <w:jc w:val="both"/>
              <w:rPr>
                <w:rFonts w:eastAsia="SimSun"/>
                <w:b/>
                <w:color w:val="FFFFFF" w:themeColor="background1"/>
                <w:sz w:val="20"/>
                <w:szCs w:val="20"/>
              </w:rPr>
            </w:pPr>
            <w:r w:rsidRPr="00D31DBC">
              <w:rPr>
                <w:rFonts w:eastAsia="SimSun"/>
                <w:b/>
                <w:color w:val="FFFFFF" w:themeColor="background1"/>
                <w:sz w:val="20"/>
                <w:szCs w:val="20"/>
              </w:rPr>
              <w:t>APPLICANT’S STATEMENT</w:t>
            </w:r>
          </w:p>
        </w:tc>
      </w:tr>
      <w:tr w:rsidR="00D31DBC" w:rsidRPr="00D31DBC" w14:paraId="21ECAAC5" w14:textId="77777777" w:rsidTr="00D31DBC">
        <w:tc>
          <w:tcPr>
            <w:tcW w:w="10348" w:type="dxa"/>
            <w:gridSpan w:val="6"/>
            <w:shd w:val="clear" w:color="auto" w:fill="FFFFFF" w:themeFill="background1"/>
          </w:tcPr>
          <w:p w14:paraId="49BB7A0F"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The above information, to the best of my knowledge, is true and correct. I consent to the mission collecting and </w:t>
            </w:r>
          </w:p>
          <w:p w14:paraId="00FEE28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using information, and to relevant employers / supervisors disclosing information, in relation to my work performance </w:t>
            </w:r>
          </w:p>
          <w:p w14:paraId="59FD5BF4"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and conduct for the purpose of assessing my suitability to carry out the duties of the position I have applied for, and </w:t>
            </w:r>
          </w:p>
          <w:p w14:paraId="6CEF9E13" w14:textId="77777777" w:rsid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suitability for employment. I understand that misstatements or omissions in my disclosures may result in a failure to </w:t>
            </w:r>
            <w:proofErr w:type="gramStart"/>
            <w:r w:rsidRPr="00D31DBC">
              <w:rPr>
                <w:rFonts w:eastAsia="SimSun"/>
                <w:color w:val="000000" w:themeColor="text1"/>
                <w:sz w:val="20"/>
                <w:szCs w:val="20"/>
              </w:rPr>
              <w:t>hire</w:t>
            </w:r>
            <w:proofErr w:type="gramEnd"/>
            <w:r w:rsidRPr="00D31DBC">
              <w:rPr>
                <w:rFonts w:eastAsia="SimSun"/>
                <w:color w:val="000000" w:themeColor="text1"/>
                <w:sz w:val="20"/>
                <w:szCs w:val="20"/>
              </w:rPr>
              <w:t xml:space="preserve"> </w:t>
            </w:r>
          </w:p>
          <w:p w14:paraId="41A49014" w14:textId="67592DC8" w:rsidR="00D31DBC" w:rsidRPr="00D31DBC" w:rsidRDefault="00D31DBC" w:rsidP="00295C5D">
            <w:pPr>
              <w:ind w:right="-170"/>
              <w:jc w:val="both"/>
              <w:rPr>
                <w:rFonts w:eastAsia="SimSun"/>
                <w:color w:val="000000" w:themeColor="text1"/>
                <w:sz w:val="20"/>
                <w:szCs w:val="20"/>
              </w:rPr>
            </w:pPr>
            <w:r w:rsidRPr="00D31DBC">
              <w:rPr>
                <w:rFonts w:eastAsia="SimSun"/>
                <w:color w:val="000000" w:themeColor="text1"/>
                <w:sz w:val="20"/>
                <w:szCs w:val="20"/>
              </w:rPr>
              <w:t xml:space="preserve">or immediate discharge if they are </w:t>
            </w:r>
            <w:r w:rsidR="00DF6581" w:rsidRPr="00D31DBC">
              <w:rPr>
                <w:rFonts w:eastAsia="SimSun"/>
                <w:color w:val="000000" w:themeColor="text1"/>
                <w:sz w:val="20"/>
                <w:szCs w:val="20"/>
              </w:rPr>
              <w:t>discovered.</w:t>
            </w:r>
          </w:p>
          <w:p w14:paraId="61383398" w14:textId="77777777" w:rsidR="00D31DBC" w:rsidRPr="00D31DBC" w:rsidRDefault="00D31DBC" w:rsidP="00295C5D">
            <w:pPr>
              <w:ind w:right="-170"/>
              <w:jc w:val="both"/>
              <w:rPr>
                <w:rFonts w:eastAsia="SimSun"/>
                <w:color w:val="000000" w:themeColor="text1"/>
                <w:sz w:val="20"/>
                <w:szCs w:val="20"/>
              </w:rPr>
            </w:pPr>
          </w:p>
          <w:p w14:paraId="44203060" w14:textId="77777777" w:rsidR="00D31DBC" w:rsidRPr="00D31DBC" w:rsidRDefault="00D31DBC" w:rsidP="00295C5D">
            <w:pPr>
              <w:ind w:right="-170"/>
              <w:jc w:val="both"/>
              <w:rPr>
                <w:rFonts w:eastAsia="SimSun"/>
                <w:b/>
                <w:color w:val="000000" w:themeColor="text1"/>
                <w:sz w:val="20"/>
                <w:szCs w:val="20"/>
              </w:rPr>
            </w:pPr>
            <w:r w:rsidRPr="00D31DBC">
              <w:rPr>
                <w:rFonts w:eastAsia="SimSun"/>
                <w:color w:val="000000" w:themeColor="text1"/>
                <w:sz w:val="20"/>
                <w:szCs w:val="20"/>
              </w:rPr>
              <w:t>Accept:                                           Name:                                          Date:</w:t>
            </w:r>
          </w:p>
        </w:tc>
      </w:tr>
    </w:tbl>
    <w:p w14:paraId="654ED42A" w14:textId="6A579A23" w:rsidR="00D31DBC" w:rsidRDefault="00D31DBC" w:rsidP="00FC02B4">
      <w:pPr>
        <w:rPr>
          <w:rFonts w:ascii="Calibri" w:eastAsia="DengXian" w:hAnsi="Calibri" w:cs="Calibri"/>
          <w:b/>
          <w:bCs/>
        </w:rPr>
      </w:pPr>
    </w:p>
    <w:p w14:paraId="3DC124C7" w14:textId="77777777" w:rsidR="00D31DBC" w:rsidRDefault="00D31DBC" w:rsidP="00FC02B4">
      <w:pPr>
        <w:rPr>
          <w:rFonts w:ascii="Calibri" w:eastAsia="DengXian" w:hAnsi="Calibri" w:cs="Calibri"/>
          <w:b/>
          <w:bCs/>
        </w:rPr>
      </w:pPr>
    </w:p>
    <w:p w14:paraId="0E80D19F" w14:textId="6B83F8BF" w:rsidR="00FC02B4" w:rsidRPr="00FC02B4" w:rsidRDefault="00FC02B4" w:rsidP="00FC02B4">
      <w:pPr>
        <w:rPr>
          <w:rFonts w:ascii="Calibri" w:eastAsia="DengXian" w:hAnsi="Calibri" w:cs="Calibri"/>
          <w:b/>
          <w:bCs/>
        </w:rPr>
      </w:pPr>
      <w:r w:rsidRPr="00FC02B4">
        <w:rPr>
          <w:rFonts w:ascii="Calibri" w:eastAsia="DengXian" w:hAnsi="Calibri" w:cs="Calibri"/>
          <w:b/>
          <w:bCs/>
        </w:rPr>
        <w:lastRenderedPageBreak/>
        <w:t xml:space="preserve">Guidance for your </w:t>
      </w:r>
      <w:r w:rsidR="0092643E">
        <w:rPr>
          <w:rFonts w:ascii="Calibri" w:eastAsia="DengXian" w:hAnsi="Calibri" w:cs="Calibri"/>
          <w:b/>
          <w:bCs/>
        </w:rPr>
        <w:t>500 words</w:t>
      </w:r>
      <w:r w:rsidRPr="00FC02B4">
        <w:rPr>
          <w:rFonts w:ascii="Calibri" w:eastAsia="DengXian" w:hAnsi="Calibri" w:cs="Calibri"/>
          <w:b/>
          <w:bCs/>
        </w:rPr>
        <w:t xml:space="preserve"> pitch  </w:t>
      </w:r>
    </w:p>
    <w:p w14:paraId="03681080" w14:textId="009DC109" w:rsidR="00FC02B4" w:rsidRDefault="00FC02B4" w:rsidP="00FC02B4">
      <w:pPr>
        <w:rPr>
          <w:rFonts w:ascii="Calibri" w:eastAsia="DengXian" w:hAnsi="Calibri" w:cs="Calibri"/>
        </w:rPr>
      </w:pPr>
      <w:r w:rsidRPr="00FC02B4">
        <w:rPr>
          <w:rFonts w:ascii="Calibri" w:eastAsia="DengXian" w:hAnsi="Calibri" w:cs="Calibri"/>
        </w:rPr>
        <w:t xml:space="preserve">Your </w:t>
      </w:r>
      <w:r w:rsidR="0092643E">
        <w:rPr>
          <w:rFonts w:ascii="Calibri" w:eastAsia="DengXian" w:hAnsi="Calibri" w:cs="Calibri"/>
        </w:rPr>
        <w:t>500 words pitch</w:t>
      </w:r>
      <w:r w:rsidRPr="00FC02B4">
        <w:rPr>
          <w:rFonts w:ascii="Calibri" w:eastAsia="DengXian" w:hAnsi="Calibri" w:cs="Calibri"/>
        </w:rPr>
        <w:t xml:space="preserve"> should be compelling and convincing. It is a chance to tell the panel why you are the right person for the job. The panel wants to know why you are interested in the role, what you can offer DFAT, and how your skills, knowledge, </w:t>
      </w:r>
      <w:r w:rsidR="00DF6581" w:rsidRPr="00FC02B4">
        <w:rPr>
          <w:rFonts w:ascii="Calibri" w:eastAsia="DengXian" w:hAnsi="Calibri" w:cs="Calibri"/>
        </w:rPr>
        <w:t>experience,</w:t>
      </w:r>
      <w:r w:rsidRPr="00FC02B4">
        <w:rPr>
          <w:rFonts w:ascii="Calibri" w:eastAsia="DengXian" w:hAnsi="Calibri" w:cs="Calibri"/>
        </w:rPr>
        <w:t xml:space="preserve"> and qualifications are applicable to the role. It should be </w:t>
      </w:r>
      <w:r w:rsidRPr="00FC02B4">
        <w:rPr>
          <w:rFonts w:ascii="Calibri" w:eastAsia="DengXian" w:hAnsi="Calibri" w:cs="Calibri"/>
          <w:b/>
          <w:bCs/>
        </w:rPr>
        <w:t xml:space="preserve">a maximum </w:t>
      </w:r>
      <w:r w:rsidR="0057667A">
        <w:rPr>
          <w:rFonts w:ascii="Calibri" w:eastAsia="DengXian" w:hAnsi="Calibri" w:cs="Calibri"/>
          <w:b/>
          <w:bCs/>
        </w:rPr>
        <w:t>500</w:t>
      </w:r>
      <w:r w:rsidRPr="00FC02B4">
        <w:rPr>
          <w:rFonts w:ascii="Calibri" w:eastAsia="DengXian" w:hAnsi="Calibri" w:cs="Calibri"/>
          <w:b/>
          <w:bCs/>
        </w:rPr>
        <w:t xml:space="preserve"> words (12 font).</w:t>
      </w:r>
    </w:p>
    <w:p w14:paraId="5E0F9089" w14:textId="77777777" w:rsidR="00FC02B4" w:rsidRPr="00FC02B4" w:rsidRDefault="00FC02B4" w:rsidP="00FC02B4">
      <w:pPr>
        <w:rPr>
          <w:rFonts w:ascii="Calibri" w:eastAsia="DengXian" w:hAnsi="Calibri" w:cs="Calibri"/>
        </w:rPr>
      </w:pPr>
    </w:p>
    <w:p w14:paraId="4A4DB785"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Say what you did (actions) and the result (outcomes)</w:t>
      </w:r>
    </w:p>
    <w:p w14:paraId="22864BE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practical and substantiated outcomes</w:t>
      </w:r>
    </w:p>
    <w:p w14:paraId="151B7813"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Show your resilience and adaptability</w:t>
      </w:r>
    </w:p>
    <w:p w14:paraId="59DA347D"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Highlight your strengths and interests</w:t>
      </w:r>
    </w:p>
    <w:p w14:paraId="231C731B"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assume the panel knows you or your work</w:t>
      </w:r>
    </w:p>
    <w:p w14:paraId="1578A888"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 xml:space="preserve">Make it appealing and interesting </w:t>
      </w:r>
      <w:proofErr w:type="gramStart"/>
      <w:r w:rsidRPr="00FC02B4">
        <w:rPr>
          <w:rFonts w:ascii="Calibri" w:eastAsia="DengXian" w:hAnsi="Calibri" w:cs="Calibri"/>
        </w:rPr>
        <w:t>e.g.</w:t>
      </w:r>
      <w:proofErr w:type="gramEnd"/>
      <w:r w:rsidRPr="00FC02B4">
        <w:rPr>
          <w:rFonts w:ascii="Calibri" w:eastAsia="DengXian" w:hAnsi="Calibri" w:cs="Calibri"/>
        </w:rPr>
        <w:t xml:space="preserve"> demonstrate how you ‘solved a difficult issue’</w:t>
      </w:r>
    </w:p>
    <w:p w14:paraId="50E61517"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Stick to the point – quality not quantity</w:t>
      </w:r>
    </w:p>
    <w:p w14:paraId="25C3E93A"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Use the word limit wisely</w:t>
      </w:r>
    </w:p>
    <w:p w14:paraId="67D70FB0" w14:textId="77777777" w:rsidR="00FC02B4" w:rsidRP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Don’t repeat what’s already in your CV</w:t>
      </w:r>
    </w:p>
    <w:p w14:paraId="4081C6ED" w14:textId="390D8473" w:rsidR="00FC02B4" w:rsidRDefault="00FC02B4" w:rsidP="00FC02B4">
      <w:pPr>
        <w:rPr>
          <w:rFonts w:ascii="Calibri" w:eastAsia="DengXian" w:hAnsi="Calibri" w:cs="Calibri"/>
        </w:rPr>
      </w:pPr>
      <w:r w:rsidRPr="00FC02B4">
        <w:rPr>
          <w:rFonts w:ascii="Calibri" w:eastAsia="DengXian" w:hAnsi="Calibri" w:cs="Calibri"/>
        </w:rPr>
        <w:t>•</w:t>
      </w:r>
      <w:r w:rsidRPr="00FC02B4">
        <w:rPr>
          <w:rFonts w:ascii="Calibri" w:eastAsia="DengXian" w:hAnsi="Calibri" w:cs="Calibri"/>
        </w:rPr>
        <w:tab/>
        <w:t>Ensure you check the spelling before you submit your application</w:t>
      </w:r>
    </w:p>
    <w:p w14:paraId="569EF4EF" w14:textId="2B2767C4" w:rsidR="00FC02B4" w:rsidRDefault="00FC02B4" w:rsidP="00FC02B4">
      <w:pPr>
        <w:rPr>
          <w:rFonts w:ascii="Calibri" w:eastAsia="DengXian" w:hAnsi="Calibri" w:cs="Calibri"/>
        </w:rPr>
      </w:pPr>
    </w:p>
    <w:p w14:paraId="21C4961C" w14:textId="59429A64" w:rsidR="00FC02B4" w:rsidRDefault="00FC02B4" w:rsidP="00FC02B4">
      <w:pPr>
        <w:rPr>
          <w:rFonts w:ascii="Calibri" w:eastAsia="DengXian" w:hAnsi="Calibri" w:cs="Calibri"/>
        </w:rPr>
      </w:pPr>
    </w:p>
    <w:p w14:paraId="6B29C59E" w14:textId="3C8F2FB1" w:rsidR="00FC02B4" w:rsidRDefault="00FC02B4" w:rsidP="00FC02B4">
      <w:pPr>
        <w:rPr>
          <w:rFonts w:ascii="Calibri" w:eastAsia="DengXian" w:hAnsi="Calibri" w:cs="Calibri"/>
        </w:rPr>
      </w:pPr>
    </w:p>
    <w:p w14:paraId="5C25655A" w14:textId="21AE158C" w:rsidR="00FC02B4" w:rsidRDefault="00FC02B4" w:rsidP="00FC02B4">
      <w:pPr>
        <w:rPr>
          <w:rFonts w:ascii="Calibri" w:eastAsia="DengXian" w:hAnsi="Calibri" w:cs="Calibri"/>
        </w:rPr>
      </w:pPr>
    </w:p>
    <w:p w14:paraId="2E7D6C42" w14:textId="1CAEF5FF" w:rsidR="00FC02B4" w:rsidRDefault="00FC02B4" w:rsidP="00FC02B4">
      <w:pPr>
        <w:rPr>
          <w:rFonts w:ascii="Calibri" w:eastAsia="DengXian" w:hAnsi="Calibri" w:cs="Calibri"/>
        </w:rPr>
      </w:pPr>
    </w:p>
    <w:p w14:paraId="7F1FFF31" w14:textId="098DE68D" w:rsidR="00FC02B4" w:rsidRDefault="00FC02B4" w:rsidP="00FC02B4">
      <w:pPr>
        <w:rPr>
          <w:rFonts w:ascii="Calibri" w:eastAsia="DengXian" w:hAnsi="Calibri" w:cs="Calibri"/>
        </w:rPr>
      </w:pPr>
    </w:p>
    <w:p w14:paraId="23D26A7E" w14:textId="5A4C313F" w:rsidR="00FC02B4" w:rsidRDefault="00FC02B4" w:rsidP="00FC02B4">
      <w:pPr>
        <w:rPr>
          <w:rFonts w:ascii="Calibri" w:eastAsia="DengXian" w:hAnsi="Calibri" w:cs="Calibri"/>
        </w:rPr>
      </w:pPr>
    </w:p>
    <w:p w14:paraId="380A370C" w14:textId="7AEE962E" w:rsidR="00FC02B4" w:rsidRDefault="00FC02B4" w:rsidP="00FC02B4">
      <w:pPr>
        <w:rPr>
          <w:rFonts w:ascii="Calibri" w:eastAsia="DengXian" w:hAnsi="Calibri" w:cs="Calibri"/>
        </w:rPr>
      </w:pPr>
    </w:p>
    <w:p w14:paraId="2E046636" w14:textId="79D1F710" w:rsidR="00FC02B4" w:rsidRDefault="00FC02B4" w:rsidP="00FC02B4">
      <w:pPr>
        <w:rPr>
          <w:rFonts w:ascii="Calibri" w:eastAsia="DengXian" w:hAnsi="Calibri" w:cs="Calibri"/>
        </w:rPr>
      </w:pPr>
    </w:p>
    <w:p w14:paraId="07000BAA" w14:textId="27CC2D22" w:rsidR="00FC02B4" w:rsidRDefault="00FC02B4" w:rsidP="00FC02B4">
      <w:pPr>
        <w:rPr>
          <w:rFonts w:ascii="Calibri" w:eastAsia="DengXian" w:hAnsi="Calibri" w:cs="Calibri"/>
        </w:rPr>
      </w:pPr>
    </w:p>
    <w:p w14:paraId="5EEC49EA" w14:textId="29DC8AAC" w:rsidR="00FC02B4" w:rsidRDefault="00FC02B4" w:rsidP="00FC02B4">
      <w:pPr>
        <w:rPr>
          <w:rFonts w:ascii="Calibri" w:eastAsia="DengXian" w:hAnsi="Calibri" w:cs="Calibri"/>
        </w:rPr>
      </w:pPr>
    </w:p>
    <w:p w14:paraId="0CC0BB35" w14:textId="58DAA81C" w:rsidR="00FC02B4" w:rsidRDefault="00FC02B4" w:rsidP="00FC02B4">
      <w:pPr>
        <w:rPr>
          <w:rFonts w:ascii="Calibri" w:eastAsia="DengXian" w:hAnsi="Calibri" w:cs="Calibri"/>
        </w:rPr>
      </w:pPr>
    </w:p>
    <w:p w14:paraId="57701B6D" w14:textId="02D91BF6" w:rsidR="00FC02B4" w:rsidRDefault="00FC02B4" w:rsidP="00FC02B4">
      <w:pPr>
        <w:rPr>
          <w:rFonts w:ascii="Calibri" w:eastAsia="DengXian" w:hAnsi="Calibri" w:cs="Calibri"/>
        </w:rPr>
      </w:pPr>
    </w:p>
    <w:p w14:paraId="5E126D67" w14:textId="03FBFBBD" w:rsidR="00FC02B4" w:rsidRDefault="00FC02B4" w:rsidP="00FC02B4">
      <w:pPr>
        <w:rPr>
          <w:rFonts w:ascii="Calibri" w:eastAsia="DengXian" w:hAnsi="Calibri" w:cs="Calibri"/>
        </w:rPr>
      </w:pPr>
    </w:p>
    <w:p w14:paraId="74F53AAD" w14:textId="7ED907D0" w:rsidR="00FC02B4" w:rsidRDefault="00FC02B4" w:rsidP="00FC02B4">
      <w:pPr>
        <w:rPr>
          <w:rFonts w:ascii="Calibri" w:eastAsia="DengXian" w:hAnsi="Calibri" w:cs="Calibri"/>
        </w:rPr>
      </w:pPr>
    </w:p>
    <w:p w14:paraId="670DB843" w14:textId="1462CC5E" w:rsidR="00FC02B4" w:rsidRDefault="00FC02B4" w:rsidP="00FC02B4">
      <w:pPr>
        <w:rPr>
          <w:rFonts w:ascii="Calibri" w:eastAsia="DengXian" w:hAnsi="Calibri" w:cs="Calibri"/>
        </w:rPr>
      </w:pPr>
    </w:p>
    <w:p w14:paraId="2D46E673" w14:textId="14039B61" w:rsidR="00FC02B4" w:rsidRDefault="00FC02B4" w:rsidP="00FC02B4">
      <w:pPr>
        <w:rPr>
          <w:rFonts w:ascii="Calibri" w:eastAsia="DengXian" w:hAnsi="Calibri" w:cs="Calibri"/>
        </w:rPr>
      </w:pPr>
    </w:p>
    <w:p w14:paraId="2DA84231" w14:textId="29254BF2" w:rsidR="004E126B" w:rsidRPr="004E126B" w:rsidRDefault="004E126B" w:rsidP="00FC02B4">
      <w:pPr>
        <w:snapToGrid w:val="0"/>
        <w:spacing w:after="240" w:line="240" w:lineRule="auto"/>
        <w:jc w:val="both"/>
        <w:rPr>
          <w:rFonts w:eastAsia="Times New Roman" w:cstheme="minorHAnsi"/>
          <w:lang w:eastAsia="en-AU"/>
        </w:rPr>
      </w:pPr>
    </w:p>
    <w:sectPr w:rsidR="004E126B" w:rsidRPr="004E126B" w:rsidSect="004E126B">
      <w:headerReference w:type="first" r:id="rId9"/>
      <w:pgSz w:w="11906" w:h="16838"/>
      <w:pgMar w:top="124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ABF0" w14:textId="77777777" w:rsidR="00347D93" w:rsidRDefault="00347D93" w:rsidP="007237C3">
      <w:pPr>
        <w:spacing w:after="0" w:line="240" w:lineRule="auto"/>
      </w:pPr>
      <w:r>
        <w:separator/>
      </w:r>
    </w:p>
  </w:endnote>
  <w:endnote w:type="continuationSeparator" w:id="0">
    <w:p w14:paraId="70C39C2E" w14:textId="77777777" w:rsidR="00347D93" w:rsidRDefault="00347D93" w:rsidP="0072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osis Medium">
    <w:charset w:val="00"/>
    <w:family w:val="auto"/>
    <w:pitch w:val="variable"/>
    <w:sig w:usb0="A00000BF" w:usb1="4000207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2563" w14:textId="77777777" w:rsidR="00347D93" w:rsidRDefault="00347D93" w:rsidP="007237C3">
      <w:pPr>
        <w:spacing w:after="0" w:line="240" w:lineRule="auto"/>
      </w:pPr>
      <w:r>
        <w:separator/>
      </w:r>
    </w:p>
  </w:footnote>
  <w:footnote w:type="continuationSeparator" w:id="0">
    <w:p w14:paraId="68B96744" w14:textId="77777777" w:rsidR="00347D93" w:rsidRDefault="00347D93" w:rsidP="00723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2B90"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r w:rsidRPr="007237C3">
      <w:rPr>
        <w:rFonts w:ascii="Calibri" w:eastAsia="DengXian" w:hAnsi="Calibri" w:cs="Times New Roman"/>
        <w:noProof/>
      </w:rPr>
      <w:drawing>
        <wp:inline distT="0" distB="0" distL="0" distR="0" wp14:anchorId="5BDEF61E" wp14:editId="1394B791">
          <wp:extent cx="971550" cy="704850"/>
          <wp:effectExtent l="19050" t="0" r="0" b="0"/>
          <wp:docPr id="6" name="Picture 6"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1BEFBB1" w14:textId="77777777" w:rsidR="007237C3" w:rsidRPr="007237C3" w:rsidRDefault="007237C3" w:rsidP="007237C3">
    <w:pPr>
      <w:tabs>
        <w:tab w:val="center" w:pos="4513"/>
        <w:tab w:val="right" w:pos="9026"/>
      </w:tabs>
      <w:spacing w:after="0" w:line="240" w:lineRule="auto"/>
      <w:jc w:val="center"/>
      <w:rPr>
        <w:rFonts w:ascii="Calibri" w:eastAsia="DengXian" w:hAnsi="Calibri" w:cs="Times New Roman"/>
        <w:spacing w:val="-5"/>
        <w:sz w:val="20"/>
      </w:rPr>
    </w:pPr>
  </w:p>
  <w:p w14:paraId="1B9AA063" w14:textId="520002DD" w:rsidR="00D37B7E" w:rsidRPr="004E126B" w:rsidRDefault="007237C3" w:rsidP="00D37B7E">
    <w:pPr>
      <w:spacing w:after="0"/>
      <w:jc w:val="center"/>
      <w:outlineLvl w:val="0"/>
      <w:rPr>
        <w:rFonts w:ascii="Arial" w:eastAsia="DengXian" w:hAnsi="Arial" w:cs="Arial"/>
        <w:b/>
      </w:rPr>
    </w:pPr>
    <w:r w:rsidRPr="007237C3">
      <w:rPr>
        <w:rFonts w:ascii="Arial" w:eastAsia="DengXian" w:hAnsi="Arial" w:cs="Arial"/>
        <w:b/>
      </w:rPr>
      <w:t xml:space="preserve">AUSTRALIAN </w:t>
    </w:r>
    <w:r w:rsidR="00D37B7E">
      <w:rPr>
        <w:rFonts w:ascii="Arial" w:eastAsia="DengXian" w:hAnsi="Arial" w:cs="Arial"/>
        <w:b/>
      </w:rPr>
      <w:t>EMBASSY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C31BB6"/>
    <w:multiLevelType w:val="hybridMultilevel"/>
    <w:tmpl w:val="8D44D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DC4838"/>
    <w:multiLevelType w:val="hybridMultilevel"/>
    <w:tmpl w:val="9966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936AFC"/>
    <w:multiLevelType w:val="hybridMultilevel"/>
    <w:tmpl w:val="2EBC2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EB1038"/>
    <w:multiLevelType w:val="hybridMultilevel"/>
    <w:tmpl w:val="E5D8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5622E"/>
    <w:multiLevelType w:val="hybridMultilevel"/>
    <w:tmpl w:val="43D22C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6195DE4"/>
    <w:multiLevelType w:val="hybridMultilevel"/>
    <w:tmpl w:val="84F42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AB7726"/>
    <w:multiLevelType w:val="hybridMultilevel"/>
    <w:tmpl w:val="00C49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7054621"/>
    <w:multiLevelType w:val="hybridMultilevel"/>
    <w:tmpl w:val="5C083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249420">
    <w:abstractNumId w:val="8"/>
  </w:num>
  <w:num w:numId="2" w16cid:durableId="1137071706">
    <w:abstractNumId w:val="2"/>
  </w:num>
  <w:num w:numId="3" w16cid:durableId="1768116203">
    <w:abstractNumId w:val="10"/>
  </w:num>
  <w:num w:numId="4" w16cid:durableId="1399785124">
    <w:abstractNumId w:val="3"/>
  </w:num>
  <w:num w:numId="5" w16cid:durableId="1700429413">
    <w:abstractNumId w:val="6"/>
  </w:num>
  <w:num w:numId="6" w16cid:durableId="252783079">
    <w:abstractNumId w:val="7"/>
  </w:num>
  <w:num w:numId="7" w16cid:durableId="1646008966">
    <w:abstractNumId w:val="1"/>
  </w:num>
  <w:num w:numId="8" w16cid:durableId="444085970">
    <w:abstractNumId w:val="12"/>
  </w:num>
  <w:num w:numId="9" w16cid:durableId="636689252">
    <w:abstractNumId w:val="11"/>
  </w:num>
  <w:num w:numId="10" w16cid:durableId="1920433338">
    <w:abstractNumId w:val="9"/>
  </w:num>
  <w:num w:numId="11" w16cid:durableId="1408570916">
    <w:abstractNumId w:val="0"/>
  </w:num>
  <w:num w:numId="12" w16cid:durableId="763918045">
    <w:abstractNumId w:val="1"/>
  </w:num>
  <w:num w:numId="13" w16cid:durableId="615604451">
    <w:abstractNumId w:val="4"/>
  </w:num>
  <w:num w:numId="14" w16cid:durableId="703553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C3"/>
    <w:rsid w:val="00067074"/>
    <w:rsid w:val="000913DA"/>
    <w:rsid w:val="0009726B"/>
    <w:rsid w:val="000A2624"/>
    <w:rsid w:val="000A6821"/>
    <w:rsid w:val="000B689C"/>
    <w:rsid w:val="000F0B19"/>
    <w:rsid w:val="00125370"/>
    <w:rsid w:val="001341CD"/>
    <w:rsid w:val="00186783"/>
    <w:rsid w:val="0019344F"/>
    <w:rsid w:val="001B35C7"/>
    <w:rsid w:val="001C7DC7"/>
    <w:rsid w:val="002809DC"/>
    <w:rsid w:val="002D10FB"/>
    <w:rsid w:val="002E05C6"/>
    <w:rsid w:val="002F415C"/>
    <w:rsid w:val="00306FC6"/>
    <w:rsid w:val="00347D93"/>
    <w:rsid w:val="003A6CF7"/>
    <w:rsid w:val="003D11C3"/>
    <w:rsid w:val="003F3100"/>
    <w:rsid w:val="003F499A"/>
    <w:rsid w:val="004133D3"/>
    <w:rsid w:val="004C2A77"/>
    <w:rsid w:val="004E126B"/>
    <w:rsid w:val="004E2526"/>
    <w:rsid w:val="004E69D3"/>
    <w:rsid w:val="0057667A"/>
    <w:rsid w:val="00582E54"/>
    <w:rsid w:val="00601366"/>
    <w:rsid w:val="00654050"/>
    <w:rsid w:val="006A2C91"/>
    <w:rsid w:val="006D6940"/>
    <w:rsid w:val="007237C3"/>
    <w:rsid w:val="007F3D78"/>
    <w:rsid w:val="007F549D"/>
    <w:rsid w:val="00872D35"/>
    <w:rsid w:val="008741A6"/>
    <w:rsid w:val="008C4A7A"/>
    <w:rsid w:val="0092643E"/>
    <w:rsid w:val="00965B7B"/>
    <w:rsid w:val="0096656B"/>
    <w:rsid w:val="00980677"/>
    <w:rsid w:val="009B7F30"/>
    <w:rsid w:val="009C23EC"/>
    <w:rsid w:val="009C475E"/>
    <w:rsid w:val="00AE1472"/>
    <w:rsid w:val="00B36ACF"/>
    <w:rsid w:val="00B51B62"/>
    <w:rsid w:val="00B97C60"/>
    <w:rsid w:val="00C22655"/>
    <w:rsid w:val="00C475B1"/>
    <w:rsid w:val="00CB2369"/>
    <w:rsid w:val="00CB2A93"/>
    <w:rsid w:val="00CE7E9C"/>
    <w:rsid w:val="00D31DBC"/>
    <w:rsid w:val="00D37B7E"/>
    <w:rsid w:val="00D73565"/>
    <w:rsid w:val="00D81630"/>
    <w:rsid w:val="00D920AE"/>
    <w:rsid w:val="00D973DD"/>
    <w:rsid w:val="00DF6581"/>
    <w:rsid w:val="00E5045A"/>
    <w:rsid w:val="00E51725"/>
    <w:rsid w:val="00E578AE"/>
    <w:rsid w:val="00E57C68"/>
    <w:rsid w:val="00E8038E"/>
    <w:rsid w:val="00EB47E6"/>
    <w:rsid w:val="00EC63CB"/>
    <w:rsid w:val="00EE3A1C"/>
    <w:rsid w:val="00EF631C"/>
    <w:rsid w:val="00F04616"/>
    <w:rsid w:val="00F1190C"/>
    <w:rsid w:val="00F26EB3"/>
    <w:rsid w:val="00FC02B4"/>
    <w:rsid w:val="00FE208E"/>
    <w:rsid w:val="00FE6C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86ED79"/>
  <w15:chartTrackingRefBased/>
  <w15:docId w15:val="{34571A2D-5106-4D61-A976-D52ED177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B2369"/>
    <w:pPr>
      <w:keepNext/>
      <w:spacing w:before="240" w:after="60" w:line="240" w:lineRule="auto"/>
      <w:outlineLvl w:val="1"/>
    </w:pPr>
    <w:rPr>
      <w:rFonts w:ascii="Arial" w:eastAsia="Times New Roman" w:hAnsi="Arial" w:cs="Times New Roman"/>
      <w:b/>
      <w:bCs/>
      <w:i/>
      <w:iCs/>
      <w:sz w:val="28"/>
      <w:szCs w:val="28"/>
      <w:lang w:val="x-none" w:eastAsia="en-AU"/>
    </w:rPr>
  </w:style>
  <w:style w:type="paragraph" w:styleId="Heading6">
    <w:name w:val="heading 6"/>
    <w:basedOn w:val="Normal"/>
    <w:next w:val="Normal"/>
    <w:link w:val="Heading6Char"/>
    <w:uiPriority w:val="9"/>
    <w:semiHidden/>
    <w:unhideWhenUsed/>
    <w:qFormat/>
    <w:rsid w:val="00FC02B4"/>
    <w:pPr>
      <w:spacing w:before="240" w:after="60" w:line="240" w:lineRule="auto"/>
      <w:outlineLvl w:val="5"/>
    </w:pPr>
    <w:rPr>
      <w:rFonts w:ascii="Calibri" w:eastAsia="SimSun" w:hAnsi="Calibri"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7C3"/>
  </w:style>
  <w:style w:type="paragraph" w:styleId="Footer">
    <w:name w:val="footer"/>
    <w:basedOn w:val="Normal"/>
    <w:link w:val="FooterChar"/>
    <w:uiPriority w:val="99"/>
    <w:unhideWhenUsed/>
    <w:rsid w:val="00723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7C3"/>
  </w:style>
  <w:style w:type="character" w:styleId="Hyperlink">
    <w:name w:val="Hyperlink"/>
    <w:basedOn w:val="DefaultParagraphFont"/>
    <w:uiPriority w:val="99"/>
    <w:unhideWhenUsed/>
    <w:rsid w:val="007237C3"/>
    <w:rPr>
      <w:color w:val="0563C1" w:themeColor="hyperlink"/>
      <w:u w:val="single"/>
    </w:rPr>
  </w:style>
  <w:style w:type="character" w:styleId="UnresolvedMention">
    <w:name w:val="Unresolved Mention"/>
    <w:basedOn w:val="DefaultParagraphFont"/>
    <w:uiPriority w:val="99"/>
    <w:semiHidden/>
    <w:unhideWhenUsed/>
    <w:rsid w:val="007237C3"/>
    <w:rPr>
      <w:color w:val="605E5C"/>
      <w:shd w:val="clear" w:color="auto" w:fill="E1DFDD"/>
    </w:rPr>
  </w:style>
  <w:style w:type="paragraph" w:styleId="ListParagraph">
    <w:name w:val="List Paragraph"/>
    <w:aliases w:val="Lists,Bullets,List Paragraph1,Recommendation,List Paragraph11,List Paragraph111,L,F5 List Paragraph,Dot pt,CV text,Medium Grid 1 - Accent 21,Numbered Paragraph,List Paragraph2,Bulleted Para,NFP GP Bulleted List,FooterText,numbered"/>
    <w:basedOn w:val="Normal"/>
    <w:link w:val="ListParagraphChar"/>
    <w:uiPriority w:val="34"/>
    <w:qFormat/>
    <w:rsid w:val="004E126B"/>
    <w:pPr>
      <w:ind w:left="720"/>
      <w:contextualSpacing/>
    </w:pPr>
  </w:style>
  <w:style w:type="character" w:customStyle="1" w:styleId="Heading2Char">
    <w:name w:val="Heading 2 Char"/>
    <w:basedOn w:val="DefaultParagraphFont"/>
    <w:link w:val="Heading2"/>
    <w:rsid w:val="00CB2369"/>
    <w:rPr>
      <w:rFonts w:ascii="Arial" w:eastAsia="Times New Roman" w:hAnsi="Arial" w:cs="Times New Roman"/>
      <w:b/>
      <w:bCs/>
      <w:i/>
      <w:iCs/>
      <w:sz w:val="28"/>
      <w:szCs w:val="28"/>
      <w:lang w:val="x-none" w:eastAsia="en-AU"/>
    </w:rPr>
  </w:style>
  <w:style w:type="character" w:customStyle="1" w:styleId="ListParagraphChar">
    <w:name w:val="List Paragraph Char"/>
    <w:aliases w:val="Lists Char,Bullets Char,List Paragraph1 Char,Recommendation Char,List Paragraph11 Char,List Paragraph111 Char,L Char,F5 List Paragraph Char,Dot pt Char,CV text Char,Medium Grid 1 - Accent 21 Char,Numbered Paragraph Char,numbered Char"/>
    <w:basedOn w:val="DefaultParagraphFont"/>
    <w:link w:val="ListParagraph"/>
    <w:uiPriority w:val="34"/>
    <w:rsid w:val="00CB2369"/>
  </w:style>
  <w:style w:type="character" w:customStyle="1" w:styleId="Heading6Char">
    <w:name w:val="Heading 6 Char"/>
    <w:basedOn w:val="DefaultParagraphFont"/>
    <w:link w:val="Heading6"/>
    <w:uiPriority w:val="9"/>
    <w:semiHidden/>
    <w:rsid w:val="00FC02B4"/>
    <w:rPr>
      <w:rFonts w:ascii="Calibri" w:eastAsia="SimSun" w:hAnsi="Calibri" w:cs="Times New Roman"/>
      <w:b/>
      <w:bCs/>
      <w:lang w:eastAsia="en-AU"/>
    </w:rPr>
  </w:style>
  <w:style w:type="paragraph" w:styleId="BodyText">
    <w:name w:val="Body Text"/>
    <w:basedOn w:val="Normal"/>
    <w:link w:val="BodyTextChar"/>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character" w:customStyle="1" w:styleId="BodyTextChar">
    <w:name w:val="Body Text Char"/>
    <w:basedOn w:val="DefaultParagraphFont"/>
    <w:link w:val="BodyText"/>
    <w:uiPriority w:val="1"/>
    <w:rsid w:val="00FC02B4"/>
    <w:rPr>
      <w:rFonts w:ascii="Calibri Light" w:eastAsia="SimSun" w:hAnsi="Calibri Light" w:cs="Calibri Light"/>
      <w:sz w:val="24"/>
      <w:szCs w:val="24"/>
    </w:rPr>
  </w:style>
  <w:style w:type="paragraph" w:customStyle="1" w:styleId="TableParagraph">
    <w:name w:val="Table Paragraph"/>
    <w:basedOn w:val="Normal"/>
    <w:uiPriority w:val="1"/>
    <w:qFormat/>
    <w:rsid w:val="00FC02B4"/>
    <w:pPr>
      <w:widowControl w:val="0"/>
      <w:autoSpaceDE w:val="0"/>
      <w:autoSpaceDN w:val="0"/>
      <w:adjustRightInd w:val="0"/>
      <w:spacing w:after="0" w:line="240" w:lineRule="auto"/>
    </w:pPr>
    <w:rPr>
      <w:rFonts w:ascii="Calibri Light" w:eastAsia="SimSun" w:hAnsi="Calibri Light" w:cs="Calibri Light"/>
      <w:sz w:val="24"/>
      <w:szCs w:val="24"/>
    </w:rPr>
  </w:style>
  <w:style w:type="paragraph" w:styleId="CommentText">
    <w:name w:val="annotation text"/>
    <w:basedOn w:val="Normal"/>
    <w:link w:val="CommentTextChar"/>
    <w:uiPriority w:val="99"/>
    <w:unhideWhenUsed/>
    <w:rsid w:val="009C475E"/>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9C475E"/>
    <w:rPr>
      <w:rFonts w:ascii="Times New Roman" w:eastAsia="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9C47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5226">
      <w:bodyDiv w:val="1"/>
      <w:marLeft w:val="0"/>
      <w:marRight w:val="0"/>
      <w:marTop w:val="0"/>
      <w:marBottom w:val="0"/>
      <w:divBdr>
        <w:top w:val="none" w:sz="0" w:space="0" w:color="auto"/>
        <w:left w:val="none" w:sz="0" w:space="0" w:color="auto"/>
        <w:bottom w:val="none" w:sz="0" w:space="0" w:color="auto"/>
        <w:right w:val="none" w:sz="0" w:space="0" w:color="auto"/>
      </w:divBdr>
    </w:div>
    <w:div w:id="621153049">
      <w:bodyDiv w:val="1"/>
      <w:marLeft w:val="0"/>
      <w:marRight w:val="0"/>
      <w:marTop w:val="0"/>
      <w:marBottom w:val="0"/>
      <w:divBdr>
        <w:top w:val="none" w:sz="0" w:space="0" w:color="auto"/>
        <w:left w:val="none" w:sz="0" w:space="0" w:color="auto"/>
        <w:bottom w:val="none" w:sz="0" w:space="0" w:color="auto"/>
        <w:right w:val="none" w:sz="0" w:space="0" w:color="auto"/>
      </w:divBdr>
    </w:div>
    <w:div w:id="1145077260">
      <w:bodyDiv w:val="1"/>
      <w:marLeft w:val="0"/>
      <w:marRight w:val="0"/>
      <w:marTop w:val="0"/>
      <w:marBottom w:val="0"/>
      <w:divBdr>
        <w:top w:val="none" w:sz="0" w:space="0" w:color="auto"/>
        <w:left w:val="none" w:sz="0" w:space="0" w:color="auto"/>
        <w:bottom w:val="none" w:sz="0" w:space="0" w:color="auto"/>
        <w:right w:val="none" w:sz="0" w:space="0" w:color="auto"/>
      </w:divBdr>
    </w:div>
    <w:div w:id="1412923141">
      <w:bodyDiv w:val="1"/>
      <w:marLeft w:val="0"/>
      <w:marRight w:val="0"/>
      <w:marTop w:val="0"/>
      <w:marBottom w:val="0"/>
      <w:divBdr>
        <w:top w:val="none" w:sz="0" w:space="0" w:color="auto"/>
        <w:left w:val="none" w:sz="0" w:space="0" w:color="auto"/>
        <w:bottom w:val="none" w:sz="0" w:space="0" w:color="auto"/>
        <w:right w:val="none" w:sz="0" w:space="0" w:color="auto"/>
      </w:divBdr>
    </w:div>
    <w:div w:id="1447387266">
      <w:bodyDiv w:val="1"/>
      <w:marLeft w:val="0"/>
      <w:marRight w:val="0"/>
      <w:marTop w:val="0"/>
      <w:marBottom w:val="0"/>
      <w:divBdr>
        <w:top w:val="none" w:sz="0" w:space="0" w:color="auto"/>
        <w:left w:val="none" w:sz="0" w:space="0" w:color="auto"/>
        <w:bottom w:val="none" w:sz="0" w:space="0" w:color="auto"/>
        <w:right w:val="none" w:sz="0" w:space="0" w:color="auto"/>
      </w:divBdr>
    </w:div>
    <w:div w:id="20389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ijinghrrecruitment@dfat.gov.au" TargetMode="External"/><Relationship Id="rId3" Type="http://schemas.openxmlformats.org/officeDocument/2006/relationships/settings" Target="settings.xml"/><Relationship Id="rId7" Type="http://schemas.openxmlformats.org/officeDocument/2006/relationships/hyperlink" Target="mailto:beijinghrrecruitment@dfa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5968</Characters>
  <Application>Microsoft Office Word</Application>
  <DocSecurity>0</DocSecurity>
  <Lines>178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[SEC=OFFICIAL]</cp:keywords>
  <dc:description/>
  <cp:lastModifiedBy>Lihui Bian</cp:lastModifiedBy>
  <cp:revision>3</cp:revision>
  <dcterms:created xsi:type="dcterms:W3CDTF">2024-03-18T02:07:00Z</dcterms:created>
  <dcterms:modified xsi:type="dcterms:W3CDTF">2024-03-18T02:08:00Z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B0B80F44018F4F6289F2A605F5874260</vt:lpwstr>
  </property>
  <property fmtid="{D5CDD505-2E9C-101B-9397-08002B2CF9AE}" pid="9" name="PM_ProtectiveMarkingValue_Footer">
    <vt:lpwstr>OFFICIAL</vt:lpwstr>
  </property>
  <property fmtid="{D5CDD505-2E9C-101B-9397-08002B2CF9AE}" pid="10" name="PM_Originator_Hash_SHA1">
    <vt:lpwstr>54C690087CFADFF3920ECDC1C79344E7B6707B94</vt:lpwstr>
  </property>
  <property fmtid="{D5CDD505-2E9C-101B-9397-08002B2CF9AE}" pid="11" name="PM_OriginationTimeStamp">
    <vt:lpwstr>2023-04-18T08:26:13Z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2022.1</vt:lpwstr>
  </property>
  <property fmtid="{D5CDD505-2E9C-101B-9397-08002B2CF9AE}" pid="19" name="PM_Hash_Salt_Prev">
    <vt:lpwstr>7C10F1161129D442D3337A84AECA3937</vt:lpwstr>
  </property>
  <property fmtid="{D5CDD505-2E9C-101B-9397-08002B2CF9AE}" pid="20" name="PM_Hash_Salt">
    <vt:lpwstr>9D2239F4F430E5DDB750BBFC8396CC53</vt:lpwstr>
  </property>
  <property fmtid="{D5CDD505-2E9C-101B-9397-08002B2CF9AE}" pid="21" name="PM_Hash_SHA1">
    <vt:lpwstr>1C5FF3EDFDB0FC35BF04AD731702E1AE40C6CAA0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Uuid">
    <vt:lpwstr>v=2022.2;d=gov.au;g=46DD6D7C-8107-577B-BC6E-F348953B2E44</vt:lpwstr>
  </property>
  <property fmtid="{D5CDD505-2E9C-101B-9397-08002B2CF9AE}" pid="26" name="PM_OriginatorUserAccountName_SHA256">
    <vt:lpwstr>4838EBE8AEBBF8A627959ECA755A4A348F5D1C231C4A5E68836BD7984C258BF2</vt:lpwstr>
  </property>
  <property fmtid="{D5CDD505-2E9C-101B-9397-08002B2CF9AE}" pid="27" name="PM_OriginatorDomainName_SHA256">
    <vt:lpwstr>6F3591835F3B2A8A025B00B5BA6418010DA3A17C9C26EA9C049FFD28039489A2</vt:lpwstr>
  </property>
  <property fmtid="{D5CDD505-2E9C-101B-9397-08002B2CF9AE}" pid="28" name="PMHMAC">
    <vt:lpwstr>v=2022.1;a=SHA256;h=0858BA1DF901480FE6B39FD387EE59028806FB2C2BAA6AD3E593D4441FE66BF7</vt:lpwstr>
  </property>
</Properties>
</file>